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B5" w:rsidRDefault="009132B5" w:rsidP="009A569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2567F" w:rsidRDefault="00E2567F" w:rsidP="009132B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/>
          <w:shd w:val="clear" w:color="auto" w:fill="FFFFFF"/>
        </w:rPr>
      </w:pPr>
      <w:r w:rsidRPr="009132B5">
        <w:rPr>
          <w:color w:val="000000"/>
          <w:shd w:val="clear" w:color="auto" w:fill="FFFFFF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9132B5">
        <w:rPr>
          <w:color w:val="000000"/>
          <w:shd w:val="clear" w:color="auto" w:fill="FFFFFF"/>
        </w:rPr>
        <w:t>Роговцевой</w:t>
      </w:r>
      <w:proofErr w:type="spellEnd"/>
      <w:r w:rsidRPr="009132B5">
        <w:rPr>
          <w:color w:val="000000"/>
          <w:shd w:val="clear" w:color="auto" w:fill="FFFFFF"/>
        </w:rPr>
        <w:t xml:space="preserve"> Н.И</w:t>
      </w:r>
      <w:proofErr w:type="gramStart"/>
      <w:r w:rsidRPr="009132B5">
        <w:rPr>
          <w:color w:val="000000"/>
          <w:shd w:val="clear" w:color="auto" w:fill="FFFFFF"/>
        </w:rPr>
        <w:t xml:space="preserve"> .</w:t>
      </w:r>
      <w:proofErr w:type="gramEnd"/>
      <w:r w:rsidRPr="009132B5">
        <w:rPr>
          <w:color w:val="000000"/>
          <w:shd w:val="clear" w:color="auto" w:fill="FFFFFF"/>
        </w:rPr>
        <w:t xml:space="preserve">  </w:t>
      </w:r>
      <w:proofErr w:type="spellStart"/>
      <w:r w:rsidRPr="009132B5">
        <w:rPr>
          <w:color w:val="000000"/>
          <w:shd w:val="clear" w:color="auto" w:fill="FFFFFF"/>
        </w:rPr>
        <w:t>Анащенко</w:t>
      </w:r>
      <w:proofErr w:type="spellEnd"/>
      <w:r w:rsidRPr="009132B5">
        <w:rPr>
          <w:color w:val="000000"/>
          <w:shd w:val="clear" w:color="auto" w:fill="FFFFFF"/>
        </w:rPr>
        <w:t xml:space="preserve"> С.В. ««Технология» 1-4 </w:t>
      </w:r>
      <w:proofErr w:type="spellStart"/>
      <w:r w:rsidRPr="009132B5">
        <w:rPr>
          <w:color w:val="000000"/>
          <w:shd w:val="clear" w:color="auto" w:fill="FFFFFF"/>
        </w:rPr>
        <w:t>классы,-М</w:t>
      </w:r>
      <w:proofErr w:type="spellEnd"/>
      <w:r w:rsidRPr="009132B5">
        <w:rPr>
          <w:color w:val="000000"/>
          <w:shd w:val="clear" w:color="auto" w:fill="FFFFFF"/>
        </w:rPr>
        <w:t xml:space="preserve">.: </w:t>
      </w:r>
      <w:proofErr w:type="spellStart"/>
      <w:r w:rsidRPr="009132B5">
        <w:rPr>
          <w:color w:val="000000"/>
          <w:shd w:val="clear" w:color="auto" w:fill="FFFFFF"/>
        </w:rPr>
        <w:t>Провсвещение</w:t>
      </w:r>
      <w:proofErr w:type="spellEnd"/>
      <w:r w:rsidRPr="009132B5">
        <w:rPr>
          <w:color w:val="000000"/>
          <w:shd w:val="clear" w:color="auto" w:fill="FFFFFF"/>
        </w:rPr>
        <w:t xml:space="preserve">  2011г.</w:t>
      </w:r>
    </w:p>
    <w:p w:rsidR="009132B5" w:rsidRDefault="009132B5" w:rsidP="009132B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/>
          <w:shd w:val="clear" w:color="auto" w:fill="FFFFFF"/>
        </w:rPr>
      </w:pP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32B5">
        <w:rPr>
          <w:rStyle w:val="c20"/>
          <w:b/>
          <w:bCs/>
          <w:color w:val="000000"/>
        </w:rPr>
        <w:t> Место  учебного предмета «Технология»</w:t>
      </w:r>
    </w:p>
    <w:p w:rsidR="009132B5" w:rsidRDefault="009132B5" w:rsidP="009132B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132B5">
        <w:rPr>
          <w:rStyle w:val="c1"/>
          <w:color w:val="000000"/>
        </w:rPr>
        <w:t>На изучение технологии в начальной школе отводится 1 ч в неделю. Курс рассчитан  на 135 ч: 33 ч - в 1 классе  (33 учебные недели), по 34 ч - во 2, 3 и 4 классах (34 учебные недели в каждом классе).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32B5" w:rsidRPr="000241B5" w:rsidRDefault="009132B5" w:rsidP="009132B5">
      <w:pPr>
        <w:pStyle w:val="c36"/>
        <w:shd w:val="clear" w:color="auto" w:fill="FFFFFF"/>
        <w:rPr>
          <w:b/>
          <w:color w:val="000000"/>
        </w:rPr>
      </w:pPr>
      <w:r w:rsidRPr="000241B5">
        <w:rPr>
          <w:b/>
          <w:color w:val="000000"/>
        </w:rPr>
        <w:t>Реализация педагогами воспитательного потенциала урока предполагает следующее:</w:t>
      </w:r>
    </w:p>
    <w:p w:rsidR="009132B5" w:rsidRPr="000241B5" w:rsidRDefault="009132B5" w:rsidP="009132B5">
      <w:pPr>
        <w:pStyle w:val="c36"/>
        <w:numPr>
          <w:ilvl w:val="0"/>
          <w:numId w:val="10"/>
        </w:numPr>
        <w:shd w:val="clear" w:color="auto" w:fill="FFFFFF"/>
        <w:rPr>
          <w:color w:val="000000"/>
        </w:rPr>
      </w:pPr>
      <w:r w:rsidRPr="000241B5">
        <w:rPr>
          <w:color w:val="000000"/>
        </w:rPr>
        <w:t>установление доверительных отношений между педагогом и  </w:t>
      </w:r>
      <w:proofErr w:type="gramStart"/>
      <w:r w:rsidRPr="000241B5">
        <w:rPr>
          <w:color w:val="000000"/>
        </w:rPr>
        <w:t>обучающимися</w:t>
      </w:r>
      <w:proofErr w:type="gramEnd"/>
      <w:r w:rsidRPr="000241B5">
        <w:rPr>
          <w:color w:val="000000"/>
        </w:rPr>
        <w:t>, способствующих позитивному восприятию обучающимися требований и просьб педагогического работника, привлечению их внимания к обсуждаемой на уроке информации, активизации их познавательной деятельности;</w:t>
      </w:r>
    </w:p>
    <w:p w:rsidR="009132B5" w:rsidRPr="000241B5" w:rsidRDefault="009132B5" w:rsidP="009132B5">
      <w:pPr>
        <w:pStyle w:val="c36"/>
        <w:numPr>
          <w:ilvl w:val="0"/>
          <w:numId w:val="10"/>
        </w:numPr>
        <w:shd w:val="clear" w:color="auto" w:fill="FFFFFF"/>
        <w:rPr>
          <w:color w:val="000000"/>
        </w:rPr>
      </w:pPr>
      <w:r w:rsidRPr="000241B5">
        <w:rPr>
          <w:color w:val="000000"/>
        </w:rPr>
        <w:t xml:space="preserve">побуждение </w:t>
      </w:r>
      <w:proofErr w:type="gramStart"/>
      <w:r w:rsidRPr="000241B5">
        <w:rPr>
          <w:color w:val="000000"/>
        </w:rPr>
        <w:t>обучающихся</w:t>
      </w:r>
      <w:proofErr w:type="gramEnd"/>
      <w:r w:rsidRPr="000241B5">
        <w:rPr>
          <w:color w:val="000000"/>
        </w:rPr>
        <w:t xml:space="preserve"> соблюдать на уроке общепринятые нормы поведения, правила общения со старшими (педагогическими работниками) и сверстниками (обучающимися), принципы учебной дисциплины и самоорганизации;</w:t>
      </w:r>
    </w:p>
    <w:p w:rsidR="009132B5" w:rsidRPr="000241B5" w:rsidRDefault="009132B5" w:rsidP="009132B5">
      <w:pPr>
        <w:pStyle w:val="c36"/>
        <w:numPr>
          <w:ilvl w:val="0"/>
          <w:numId w:val="10"/>
        </w:numPr>
        <w:shd w:val="clear" w:color="auto" w:fill="FFFFFF"/>
        <w:rPr>
          <w:color w:val="000000"/>
        </w:rPr>
      </w:pPr>
      <w:r w:rsidRPr="000241B5">
        <w:rPr>
          <w:color w:val="000000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241B5">
        <w:rPr>
          <w:color w:val="000000"/>
        </w:rPr>
        <w:t>обучающимися</w:t>
      </w:r>
      <w:proofErr w:type="gramEnd"/>
      <w:r w:rsidRPr="000241B5">
        <w:rPr>
          <w:color w:val="000000"/>
        </w:rPr>
        <w:t xml:space="preserve"> своего мнения по ее поводу, выработки своего к ней отношения;</w:t>
      </w:r>
    </w:p>
    <w:p w:rsidR="009132B5" w:rsidRPr="000241B5" w:rsidRDefault="009132B5" w:rsidP="009132B5">
      <w:pPr>
        <w:pStyle w:val="c36"/>
        <w:numPr>
          <w:ilvl w:val="0"/>
          <w:numId w:val="10"/>
        </w:numPr>
        <w:shd w:val="clear" w:color="auto" w:fill="FFFFFF"/>
        <w:rPr>
          <w:color w:val="000000"/>
        </w:rPr>
      </w:pPr>
      <w:r w:rsidRPr="000241B5">
        <w:rPr>
          <w:color w:val="000000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0241B5">
        <w:rPr>
          <w:color w:val="000000"/>
        </w:rPr>
        <w:t>обучающимся</w:t>
      </w:r>
      <w:proofErr w:type="gramEnd"/>
      <w:r w:rsidRPr="000241B5">
        <w:rPr>
          <w:color w:val="000000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 для обсуждения в классе;</w:t>
      </w:r>
    </w:p>
    <w:p w:rsidR="009132B5" w:rsidRPr="000241B5" w:rsidRDefault="009132B5" w:rsidP="009132B5">
      <w:pPr>
        <w:pStyle w:val="c36"/>
        <w:numPr>
          <w:ilvl w:val="0"/>
          <w:numId w:val="10"/>
        </w:numPr>
        <w:shd w:val="clear" w:color="auto" w:fill="FFFFFF"/>
        <w:rPr>
          <w:color w:val="000000"/>
        </w:rPr>
      </w:pPr>
      <w:proofErr w:type="gramStart"/>
      <w:r w:rsidRPr="000241B5">
        <w:rPr>
          <w:color w:val="000000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9132B5" w:rsidRPr="000241B5" w:rsidRDefault="009132B5" w:rsidP="009132B5">
      <w:pPr>
        <w:pStyle w:val="c36"/>
        <w:numPr>
          <w:ilvl w:val="0"/>
          <w:numId w:val="10"/>
        </w:numPr>
        <w:shd w:val="clear" w:color="auto" w:fill="FFFFFF"/>
        <w:rPr>
          <w:color w:val="000000"/>
        </w:rPr>
      </w:pPr>
      <w:r w:rsidRPr="000241B5">
        <w:rPr>
          <w:color w:val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132B5" w:rsidRPr="000241B5" w:rsidRDefault="009132B5" w:rsidP="009132B5">
      <w:pPr>
        <w:pStyle w:val="c36"/>
        <w:numPr>
          <w:ilvl w:val="0"/>
          <w:numId w:val="10"/>
        </w:numPr>
        <w:shd w:val="clear" w:color="auto" w:fill="FFFFFF"/>
        <w:rPr>
          <w:color w:val="000000"/>
        </w:rPr>
      </w:pPr>
      <w:r w:rsidRPr="000241B5">
        <w:rPr>
          <w:color w:val="000000"/>
        </w:rPr>
        <w:t xml:space="preserve">организация шефства </w:t>
      </w:r>
      <w:proofErr w:type="gramStart"/>
      <w:r w:rsidRPr="000241B5">
        <w:rPr>
          <w:color w:val="000000"/>
        </w:rPr>
        <w:t>мотивированных</w:t>
      </w:r>
      <w:proofErr w:type="gramEnd"/>
      <w:r w:rsidRPr="000241B5">
        <w:rPr>
          <w:color w:val="000000"/>
        </w:rPr>
        <w:t xml:space="preserve"> и эрудированных обучающихся над их неуспевающими одноклассниками, дающего обучающимся социально значимый опыт сотрудничества и взаимной помощи;</w:t>
      </w:r>
    </w:p>
    <w:p w:rsidR="009132B5" w:rsidRPr="000241B5" w:rsidRDefault="009132B5" w:rsidP="009132B5">
      <w:pPr>
        <w:pStyle w:val="c36"/>
        <w:numPr>
          <w:ilvl w:val="0"/>
          <w:numId w:val="10"/>
        </w:numPr>
        <w:shd w:val="clear" w:color="auto" w:fill="FFFFFF"/>
        <w:rPr>
          <w:color w:val="000000"/>
        </w:rPr>
      </w:pPr>
      <w:proofErr w:type="gramStart"/>
      <w:r w:rsidRPr="000241B5">
        <w:rPr>
          <w:color w:val="000000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0241B5">
        <w:rPr>
          <w:color w:val="000000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9132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241B5">
        <w:rPr>
          <w:b/>
          <w:bCs/>
          <w:color w:val="000000"/>
        </w:rPr>
        <w:t>Формы реализации воспитательного компонента школьного урока: </w:t>
      </w:r>
    </w:p>
    <w:p w:rsidR="009132B5" w:rsidRPr="000241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</w:p>
    <w:p w:rsidR="009132B5" w:rsidRPr="000241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241B5">
        <w:rPr>
          <w:b/>
          <w:bCs/>
          <w:iCs/>
          <w:color w:val="000000"/>
        </w:rPr>
        <w:t>Правила кабинета. </w:t>
      </w:r>
      <w:r w:rsidRPr="000241B5">
        <w:rPr>
          <w:iCs/>
          <w:color w:val="000000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9132B5" w:rsidRPr="000241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241B5">
        <w:rPr>
          <w:b/>
          <w:bCs/>
          <w:iCs/>
          <w:color w:val="000000"/>
        </w:rPr>
        <w:t>Практикоориентированность</w:t>
      </w:r>
      <w:proofErr w:type="spellEnd"/>
      <w:r w:rsidRPr="000241B5">
        <w:rPr>
          <w:b/>
          <w:bCs/>
          <w:iCs/>
          <w:color w:val="000000"/>
        </w:rPr>
        <w:t>. </w:t>
      </w:r>
      <w:r w:rsidRPr="000241B5">
        <w:rPr>
          <w:iCs/>
          <w:color w:val="000000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 условия для применения предметных знаний на практике, в том числе и в социально значимых делах (проведение исследований на </w:t>
      </w:r>
      <w:proofErr w:type="spellStart"/>
      <w:r w:rsidRPr="000241B5">
        <w:rPr>
          <w:iCs/>
          <w:color w:val="000000"/>
        </w:rPr>
        <w:t>турслете</w:t>
      </w:r>
      <w:proofErr w:type="spellEnd"/>
      <w:r w:rsidRPr="000241B5">
        <w:rPr>
          <w:iCs/>
          <w:color w:val="000000"/>
        </w:rPr>
        <w:t>, в экспедиции с последующим анализом результатов на уроке, при организации просветительских мероприятий 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  <w:r w:rsidRPr="000241B5">
        <w:rPr>
          <w:iCs/>
          <w:color w:val="000000"/>
        </w:rPr>
        <w:br/>
      </w:r>
      <w:r w:rsidRPr="000241B5">
        <w:rPr>
          <w:b/>
          <w:bCs/>
          <w:iCs/>
          <w:color w:val="000000"/>
        </w:rPr>
        <w:t>Шефство.</w:t>
      </w:r>
      <w:r w:rsidRPr="000241B5">
        <w:rPr>
          <w:iCs/>
          <w:color w:val="000000"/>
        </w:rPr>
        <w:t xml:space="preserve"> Организация шефства сильных учеников в классе над более </w:t>
      </w:r>
      <w:proofErr w:type="gramStart"/>
      <w:r w:rsidRPr="000241B5">
        <w:rPr>
          <w:iCs/>
          <w:color w:val="000000"/>
        </w:rPr>
        <w:t>слабыми</w:t>
      </w:r>
      <w:proofErr w:type="gramEnd"/>
      <w:r w:rsidRPr="000241B5">
        <w:rPr>
          <w:iCs/>
          <w:color w:val="000000"/>
        </w:rPr>
        <w:t>. Такая форма работы способствует формированию коммуникативных навыков, опыта сотрудничества и взаимопомощи. </w:t>
      </w:r>
    </w:p>
    <w:p w:rsidR="009132B5" w:rsidRPr="000241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241B5">
        <w:rPr>
          <w:b/>
          <w:bCs/>
          <w:iCs/>
          <w:color w:val="000000"/>
        </w:rPr>
        <w:t>Интерактивные </w:t>
      </w:r>
      <w:r w:rsidRPr="000241B5">
        <w:rPr>
          <w:iCs/>
          <w:color w:val="000000"/>
        </w:rPr>
        <w:t xml:space="preserve">формы работы с </w:t>
      </w:r>
      <w:proofErr w:type="gramStart"/>
      <w:r w:rsidRPr="000241B5">
        <w:rPr>
          <w:iCs/>
          <w:color w:val="000000"/>
        </w:rPr>
        <w:t>обучающимися</w:t>
      </w:r>
      <w:proofErr w:type="gramEnd"/>
      <w:r w:rsidRPr="000241B5">
        <w:rPr>
          <w:iCs/>
          <w:color w:val="000000"/>
        </w:rPr>
        <w:t>, которые дают обучающимся возможность приобрести опыт ведения конструктивного диалога и учат командной работе и взаимодействию.</w:t>
      </w:r>
    </w:p>
    <w:p w:rsidR="009132B5" w:rsidRPr="000241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241B5">
        <w:rPr>
          <w:color w:val="000000"/>
        </w:rPr>
        <w:t xml:space="preserve">Для детей с ОВЗ (ЗПР) учитывая психофизиологические особенности обучающихся (низкий уровень развития мелкой моторики, общее недоразвитие речи, нарушение фонематического слуха, пространственного восприятия) (выбрать нарушения для конкретного класса), </w:t>
      </w:r>
      <w:proofErr w:type="spellStart"/>
      <w:r w:rsidRPr="000241B5">
        <w:rPr>
          <w:color w:val="000000"/>
        </w:rPr>
        <w:t>несформированность</w:t>
      </w:r>
      <w:proofErr w:type="spellEnd"/>
      <w:r w:rsidRPr="000241B5">
        <w:rPr>
          <w:color w:val="000000"/>
        </w:rPr>
        <w:t xml:space="preserve"> учебной мотивации, низкий уровень познавательной активности,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  <w:proofErr w:type="gramEnd"/>
    </w:p>
    <w:p w:rsidR="009132B5" w:rsidRPr="000241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241B5">
        <w:rPr>
          <w:color w:val="000000"/>
        </w:rPr>
        <w:t xml:space="preserve">• </w:t>
      </w:r>
      <w:proofErr w:type="spellStart"/>
      <w:r w:rsidRPr="000241B5">
        <w:rPr>
          <w:color w:val="000000"/>
        </w:rPr>
        <w:t>Дозированность</w:t>
      </w:r>
      <w:proofErr w:type="spellEnd"/>
      <w:r w:rsidRPr="000241B5">
        <w:rPr>
          <w:color w:val="000000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</w:t>
      </w:r>
    </w:p>
    <w:p w:rsidR="009132B5" w:rsidRPr="000241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241B5">
        <w:rPr>
          <w:color w:val="000000"/>
        </w:rPr>
        <w:t xml:space="preserve"> • Материал представлять в занимательной форме, используя дидактические игры и упражнения; </w:t>
      </w:r>
    </w:p>
    <w:p w:rsidR="009132B5" w:rsidRPr="000241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241B5">
        <w:rPr>
          <w:color w:val="000000"/>
        </w:rPr>
        <w:t xml:space="preserve">• </w:t>
      </w:r>
      <w:proofErr w:type="spellStart"/>
      <w:r w:rsidRPr="000241B5">
        <w:rPr>
          <w:color w:val="000000"/>
        </w:rPr>
        <w:t>Поэтапность</w:t>
      </w:r>
      <w:proofErr w:type="spellEnd"/>
      <w:r w:rsidRPr="000241B5">
        <w:rPr>
          <w:color w:val="000000"/>
        </w:rPr>
        <w:t xml:space="preserve"> выполнения работы с обязательным обобщением и подведением итогов каждого этапа;</w:t>
      </w:r>
    </w:p>
    <w:p w:rsidR="009132B5" w:rsidRPr="000241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241B5">
        <w:rPr>
          <w:color w:val="000000"/>
        </w:rPr>
        <w:t xml:space="preserve"> </w:t>
      </w:r>
      <w:proofErr w:type="gramStart"/>
      <w:r w:rsidRPr="000241B5">
        <w:rPr>
          <w:color w:val="000000"/>
        </w:rPr>
        <w:t>• Индивидуализация заданий для обучающихся в соответствии с психофизическими особенностями каждого;</w:t>
      </w:r>
      <w:proofErr w:type="gramEnd"/>
    </w:p>
    <w:p w:rsidR="009132B5" w:rsidRPr="000241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241B5">
        <w:rPr>
          <w:color w:val="000000"/>
        </w:rPr>
        <w:t xml:space="preserve"> • Эмоциональное стимулирование, создание положительной мотивации обучения, ситуации успеха; </w:t>
      </w:r>
    </w:p>
    <w:p w:rsidR="009132B5" w:rsidRPr="009132B5" w:rsidRDefault="009132B5" w:rsidP="009132B5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0241B5">
        <w:rPr>
          <w:color w:val="000000"/>
        </w:rPr>
        <w:t xml:space="preserve">• Физкультминутки со стихами и жестами </w:t>
      </w:r>
    </w:p>
    <w:p w:rsidR="009132B5" w:rsidRPr="009132B5" w:rsidRDefault="009132B5" w:rsidP="009132B5">
      <w:pPr>
        <w:pStyle w:val="u-2-msonormal"/>
        <w:ind w:firstLine="540"/>
        <w:textAlignment w:val="center"/>
        <w:rPr>
          <w:b/>
        </w:rPr>
      </w:pPr>
      <w:r w:rsidRPr="009132B5">
        <w:rPr>
          <w:b/>
          <w:bCs/>
        </w:rPr>
        <w:t>Ценностные ориентиры содержания учебного предмета «Технология»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lastRenderedPageBreak/>
        <w:t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формирование мотивации успеха, готовности к действиям в новых условиях и нестандартных ситуациях;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гармоничное развитие понятийно-логического и образно-художественного мышления в процессе реализации проекта;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9132B5">
        <w:t>целеполагание</w:t>
      </w:r>
      <w:proofErr w:type="spellEnd"/>
      <w:r w:rsidRPr="009132B5"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</w:pPr>
      <w:r w:rsidRPr="009132B5">
        <w:lastRenderedPageBreak/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9132B5" w:rsidRPr="009132B5" w:rsidRDefault="009132B5" w:rsidP="009132B5">
      <w:pPr>
        <w:pStyle w:val="u-2-msonormal"/>
        <w:numPr>
          <w:ilvl w:val="0"/>
          <w:numId w:val="9"/>
        </w:numPr>
        <w:spacing w:before="0" w:after="0"/>
        <w:jc w:val="both"/>
        <w:textAlignment w:val="center"/>
        <w:rPr>
          <w:b/>
        </w:rPr>
      </w:pPr>
      <w:r w:rsidRPr="009132B5">
        <w:t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</w:t>
      </w:r>
      <w:r w:rsidRPr="009132B5">
        <w:rPr>
          <w:b/>
        </w:rPr>
        <w:t>.</w:t>
      </w:r>
    </w:p>
    <w:p w:rsidR="009132B5" w:rsidRPr="009132B5" w:rsidRDefault="009132B5" w:rsidP="009132B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9A569E" w:rsidRDefault="009A569E" w:rsidP="009A569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9A569E" w:rsidRDefault="009A569E" w:rsidP="009A569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 предмета</w:t>
      </w:r>
    </w:p>
    <w:p w:rsidR="009132B5" w:rsidRDefault="009132B5" w:rsidP="009A569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 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Освоение данной программы обеспечивает достижение  следующих  результатов: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4"/>
          <w:b/>
          <w:bCs/>
          <w:color w:val="000000"/>
        </w:rPr>
        <w:t>Личностные результаты: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Воспитание патриотизма, чувства гордости за свою Родину, российский народ и историю России.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 Формирование уважительного отношения к иному мнению, истории и культуре других народов.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 Формирование эстетических потребностей, ценностей и чувств.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 xml:space="preserve">-  Развитие навыков сотрудничества </w:t>
      </w:r>
      <w:proofErr w:type="gramStart"/>
      <w:r w:rsidRPr="009132B5">
        <w:rPr>
          <w:rStyle w:val="c1"/>
          <w:color w:val="000000"/>
        </w:rPr>
        <w:t>со</w:t>
      </w:r>
      <w:proofErr w:type="gramEnd"/>
      <w:r w:rsidRPr="009132B5">
        <w:rPr>
          <w:rStyle w:val="c1"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Формирование установки на безопасный и здоровый образ жизни.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4"/>
          <w:b/>
          <w:bCs/>
          <w:color w:val="000000"/>
        </w:rPr>
        <w:t> </w:t>
      </w:r>
      <w:proofErr w:type="spellStart"/>
      <w:r w:rsidRPr="009132B5">
        <w:rPr>
          <w:rStyle w:val="c14"/>
          <w:b/>
          <w:bCs/>
          <w:color w:val="000000"/>
        </w:rPr>
        <w:t>Метапредметные</w:t>
      </w:r>
      <w:proofErr w:type="spellEnd"/>
      <w:r w:rsidRPr="009132B5">
        <w:rPr>
          <w:rStyle w:val="c14"/>
          <w:b/>
          <w:bCs/>
          <w:color w:val="000000"/>
        </w:rPr>
        <w:t xml:space="preserve"> результаты: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Освоение  способов  решения  проблем  творческого  и  поискового  характера.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Использование знаково-символических сре</w:t>
      </w:r>
      <w:proofErr w:type="gramStart"/>
      <w:r w:rsidRPr="009132B5">
        <w:rPr>
          <w:rStyle w:val="c1"/>
          <w:color w:val="000000"/>
        </w:rPr>
        <w:t>дств пр</w:t>
      </w:r>
      <w:proofErr w:type="gramEnd"/>
      <w:r w:rsidRPr="009132B5">
        <w:rPr>
          <w:rStyle w:val="c1"/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132B5">
        <w:rPr>
          <w:rStyle w:val="c1"/>
          <w:color w:val="000000"/>
        </w:rPr>
        <w:t>о-</w:t>
      </w:r>
      <w:proofErr w:type="gramEnd"/>
      <w:r w:rsidRPr="009132B5">
        <w:rPr>
          <w:rStyle w:val="c1"/>
          <w:color w:val="000000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proofErr w:type="gramStart"/>
      <w:r w:rsidRPr="009132B5">
        <w:rPr>
          <w:rStyle w:val="c1"/>
          <w:color w:val="000000"/>
        </w:rPr>
        <w:lastRenderedPageBreak/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       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 xml:space="preserve">- Овладение базовыми предметными и </w:t>
      </w:r>
      <w:proofErr w:type="spellStart"/>
      <w:r w:rsidRPr="009132B5">
        <w:rPr>
          <w:rStyle w:val="c1"/>
          <w:color w:val="000000"/>
        </w:rPr>
        <w:t>межпредметными</w:t>
      </w:r>
      <w:proofErr w:type="spellEnd"/>
      <w:r w:rsidRPr="009132B5">
        <w:rPr>
          <w:rStyle w:val="c1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9132B5">
        <w:rPr>
          <w:rStyle w:val="c14"/>
          <w:b/>
          <w:bCs/>
          <w:color w:val="000000"/>
        </w:rPr>
        <w:t>Предметные результаты: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 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132B5" w:rsidRPr="009132B5" w:rsidRDefault="009132B5" w:rsidP="009132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32B5">
        <w:rPr>
          <w:rStyle w:val="c1"/>
          <w:color w:val="00000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A2D76" w:rsidRPr="009132B5" w:rsidRDefault="00EA2D76" w:rsidP="009A569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EA2D76" w:rsidRDefault="00F2126F" w:rsidP="009A569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</w:p>
    <w:p w:rsidR="00F2126F" w:rsidRDefault="00F2126F" w:rsidP="009A569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F2126F" w:rsidRPr="00F2126F" w:rsidRDefault="00F2126F" w:rsidP="00F2126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F2126F">
        <w:rPr>
          <w:b/>
        </w:rPr>
        <w:t xml:space="preserve">Основы культуры труда, самообслуживания </w:t>
      </w:r>
    </w:p>
    <w:p w:rsidR="009A569E" w:rsidRDefault="00F2126F" w:rsidP="00F2126F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>
        <w:t>целеполагание</w:t>
      </w:r>
      <w:proofErr w:type="spellEnd"/>
      <w:r>
        <w:t xml:space="preserve">, планирование, выполнение, рефлексия, презентация, оценка). Система коллективных, групповых и </w:t>
      </w:r>
      <w:proofErr w:type="gramStart"/>
      <w:r>
        <w:t>индивидуальных проектов</w:t>
      </w:r>
      <w:proofErr w:type="gramEnd"/>
      <w: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>
        <w:t>внеучебной</w:t>
      </w:r>
      <w:proofErr w:type="spellEnd"/>
      <w:r>
        <w:t xml:space="preserve"> деятельности </w:t>
      </w:r>
      <w:r>
        <w:lastRenderedPageBreak/>
        <w:t>и т. п. Освоение навыков самообслуживания, по уходу за домом, комнатными растениями. Выполнение элементарных расчётов стоимости изготавливаемого изделия.</w:t>
      </w:r>
    </w:p>
    <w:p w:rsidR="00F2126F" w:rsidRPr="00F2126F" w:rsidRDefault="00F2126F" w:rsidP="00F2126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F2126F">
        <w:rPr>
          <w:b/>
        </w:rPr>
        <w:t>Технология ручной обработки материалов.</w:t>
      </w:r>
    </w:p>
    <w:p w:rsidR="00F2126F" w:rsidRPr="00F2126F" w:rsidRDefault="00F2126F" w:rsidP="00F2126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F2126F">
        <w:rPr>
          <w:b/>
        </w:rPr>
        <w:t xml:space="preserve"> Элементы графической грамоты</w:t>
      </w:r>
    </w:p>
    <w:p w:rsidR="00F2126F" w:rsidRDefault="00F2126F" w:rsidP="00F2126F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 В начальной школе учащиеся могут использовать любые доступные в обработке экологически безопасные материалы (природные, бумажные, текстильные, синтетические и др.), а также материалы, применяемые в </w:t>
      </w:r>
      <w:proofErr w:type="spellStart"/>
      <w:r>
        <w:t>декоративноприкладном</w:t>
      </w:r>
      <w:proofErr w:type="spellEnd"/>
      <w:r>
        <w:t xml:space="preserve"> творчестве региона, в котором проживают школьники. 10 работ.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>
        <w:t>растительный</w:t>
      </w:r>
      <w:proofErr w:type="gramEnd"/>
      <w:r>
        <w:t xml:space="preserve">, геометрический и др.). 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t>Назначение линий чертежа (контур, линии надреза, сгиба, размерная, осевая, центровая, разрыва).</w:t>
      </w:r>
      <w:proofErr w:type="gramEnd"/>
      <w: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F2126F" w:rsidRPr="00F2126F" w:rsidRDefault="00F2126F" w:rsidP="00F2126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F2126F">
        <w:rPr>
          <w:b/>
        </w:rPr>
        <w:t>Конструирование и моделирование</w:t>
      </w:r>
    </w:p>
    <w:p w:rsidR="00F2126F" w:rsidRDefault="00F2126F" w:rsidP="00F2126F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 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</w:r>
    </w:p>
    <w:p w:rsidR="00F2126F" w:rsidRPr="00F2126F" w:rsidRDefault="00F2126F" w:rsidP="00F2126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F2126F">
        <w:rPr>
          <w:b/>
        </w:rPr>
        <w:t xml:space="preserve">Практика работы на компьютере </w:t>
      </w:r>
    </w:p>
    <w:p w:rsidR="00F2126F" w:rsidRDefault="00F2126F" w:rsidP="00F2126F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t>СО</w:t>
      </w:r>
      <w:proofErr w:type="gramEnd"/>
      <w:r>
        <w:t xml:space="preserve">). </w:t>
      </w:r>
      <w:proofErr w:type="gramStart"/>
      <w:r>
        <w:t xml:space="preserve">Работа с простыми информационными объектами (текст, таблица, схема, рисунок): преобразование, создание, </w:t>
      </w:r>
      <w:r>
        <w:lastRenderedPageBreak/>
        <w:t>сохранение, удаление.</w:t>
      </w:r>
      <w:proofErr w:type="gramEnd"/>
      <w: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t>Word</w:t>
      </w:r>
      <w:proofErr w:type="spellEnd"/>
      <w:r>
        <w:t>.</w:t>
      </w:r>
    </w:p>
    <w:p w:rsidR="00F2126F" w:rsidRDefault="00F2126F" w:rsidP="00F2126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</w:p>
    <w:p w:rsidR="009A569E" w:rsidRDefault="009A569E" w:rsidP="00EA2D76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EA2D76" w:rsidRPr="006E203B" w:rsidRDefault="00EA2D76" w:rsidP="00EA2D7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EA2D76" w:rsidRDefault="00EA2D76" w:rsidP="00EA2D76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6E203B">
        <w:rPr>
          <w:b/>
        </w:rPr>
        <w:t>ТЕМАТИЧЕСКОЕ П</w:t>
      </w:r>
      <w:r>
        <w:rPr>
          <w:b/>
        </w:rPr>
        <w:t>ЛАНИРОВАНИЕ</w:t>
      </w:r>
    </w:p>
    <w:p w:rsidR="00EA2D76" w:rsidRDefault="00EA2D76" w:rsidP="00EA2D76">
      <w:pPr>
        <w:pStyle w:val="u-2-msonormal"/>
        <w:spacing w:before="0" w:beforeAutospacing="0" w:after="0" w:afterAutospacing="0"/>
        <w:ind w:firstLine="540"/>
        <w:textAlignment w:val="center"/>
        <w:rPr>
          <w:b/>
        </w:rPr>
      </w:pPr>
    </w:p>
    <w:p w:rsidR="00EA2D76" w:rsidRPr="00EA2D76" w:rsidRDefault="00EA2D76" w:rsidP="00EA2D76">
      <w:pPr>
        <w:pStyle w:val="u-2-msonormal"/>
        <w:numPr>
          <w:ilvl w:val="0"/>
          <w:numId w:val="2"/>
        </w:numPr>
        <w:spacing w:before="0" w:beforeAutospacing="0" w:after="0" w:afterAutospacing="0"/>
        <w:textAlignment w:val="center"/>
        <w:rPr>
          <w:b/>
          <w:sz w:val="28"/>
          <w:szCs w:val="28"/>
        </w:rPr>
      </w:pPr>
      <w:r>
        <w:rPr>
          <w:b/>
        </w:rPr>
        <w:t>Давайте познакомимся</w:t>
      </w:r>
      <w:r w:rsidRPr="00EA2D76">
        <w:rPr>
          <w:b/>
        </w:rPr>
        <w:t xml:space="preserve"> </w:t>
      </w:r>
      <w:r>
        <w:rPr>
          <w:b/>
        </w:rPr>
        <w:t xml:space="preserve"> - </w:t>
      </w:r>
      <w:r w:rsidRPr="00EA2D76">
        <w:rPr>
          <w:b/>
        </w:rPr>
        <w:t>3 часа</w:t>
      </w:r>
    </w:p>
    <w:p w:rsidR="00EA2D76" w:rsidRPr="00EA2D76" w:rsidRDefault="00EA2D76" w:rsidP="00EA2D76">
      <w:pPr>
        <w:pStyle w:val="u-2-msonormal"/>
        <w:numPr>
          <w:ilvl w:val="0"/>
          <w:numId w:val="2"/>
        </w:numPr>
        <w:spacing w:before="0" w:beforeAutospacing="0" w:after="0" w:afterAutospacing="0"/>
        <w:textAlignment w:val="center"/>
        <w:rPr>
          <w:b/>
          <w:sz w:val="28"/>
          <w:szCs w:val="28"/>
        </w:rPr>
      </w:pPr>
      <w:r>
        <w:rPr>
          <w:b/>
        </w:rPr>
        <w:t xml:space="preserve">Человек и земля - </w:t>
      </w:r>
      <w:r w:rsidRPr="00EA2D76">
        <w:rPr>
          <w:b/>
        </w:rPr>
        <w:t>21 час</w:t>
      </w:r>
    </w:p>
    <w:p w:rsidR="00EA2D76" w:rsidRPr="00EA2D76" w:rsidRDefault="00EA2D76" w:rsidP="00EA2D76">
      <w:pPr>
        <w:pStyle w:val="u-2-msonormal"/>
        <w:numPr>
          <w:ilvl w:val="0"/>
          <w:numId w:val="2"/>
        </w:numPr>
        <w:spacing w:before="0" w:beforeAutospacing="0" w:after="0" w:afterAutospacing="0"/>
        <w:textAlignment w:val="center"/>
        <w:rPr>
          <w:b/>
          <w:sz w:val="28"/>
          <w:szCs w:val="28"/>
        </w:rPr>
      </w:pPr>
      <w:r>
        <w:rPr>
          <w:b/>
        </w:rPr>
        <w:t xml:space="preserve">Человек и вода - </w:t>
      </w:r>
      <w:r w:rsidRPr="00EA2D76">
        <w:rPr>
          <w:b/>
        </w:rPr>
        <w:t>3 часа</w:t>
      </w:r>
    </w:p>
    <w:p w:rsidR="00EA2D76" w:rsidRPr="00EA2D76" w:rsidRDefault="00EA2D76" w:rsidP="00EA2D76">
      <w:pPr>
        <w:pStyle w:val="u-2-msonormal"/>
        <w:numPr>
          <w:ilvl w:val="0"/>
          <w:numId w:val="2"/>
        </w:numPr>
        <w:spacing w:before="0" w:beforeAutospacing="0" w:after="0" w:afterAutospacing="0"/>
        <w:textAlignment w:val="center"/>
        <w:rPr>
          <w:b/>
          <w:sz w:val="28"/>
          <w:szCs w:val="28"/>
        </w:rPr>
      </w:pPr>
      <w:r>
        <w:rPr>
          <w:b/>
        </w:rPr>
        <w:t xml:space="preserve">Человек и воздух - </w:t>
      </w:r>
      <w:r w:rsidRPr="00EA2D76">
        <w:rPr>
          <w:b/>
        </w:rPr>
        <w:t xml:space="preserve"> 3 часа</w:t>
      </w:r>
    </w:p>
    <w:p w:rsidR="00EA2D76" w:rsidRPr="00EA2D76" w:rsidRDefault="00EA2D76" w:rsidP="00EA2D76">
      <w:pPr>
        <w:pStyle w:val="u-2-msonormal"/>
        <w:numPr>
          <w:ilvl w:val="0"/>
          <w:numId w:val="2"/>
        </w:numPr>
        <w:spacing w:before="0" w:beforeAutospacing="0" w:after="0" w:afterAutospacing="0"/>
        <w:textAlignment w:val="center"/>
        <w:rPr>
          <w:b/>
          <w:sz w:val="28"/>
          <w:szCs w:val="28"/>
        </w:rPr>
      </w:pPr>
      <w:r>
        <w:rPr>
          <w:b/>
        </w:rPr>
        <w:t>Человек и информация -</w:t>
      </w:r>
      <w:r w:rsidRPr="00EA2D76">
        <w:rPr>
          <w:b/>
        </w:rPr>
        <w:t xml:space="preserve"> 3 часа</w:t>
      </w:r>
    </w:p>
    <w:p w:rsidR="00EA2D76" w:rsidRDefault="00EA2D76" w:rsidP="00EA2D76">
      <w:pPr>
        <w:pStyle w:val="u-2-msonormal"/>
        <w:spacing w:before="0" w:beforeAutospacing="0" w:after="0" w:afterAutospacing="0"/>
        <w:ind w:left="540"/>
        <w:textAlignment w:val="center"/>
        <w:rPr>
          <w:b/>
          <w:sz w:val="28"/>
          <w:szCs w:val="28"/>
        </w:rPr>
      </w:pPr>
    </w:p>
    <w:p w:rsidR="00EA2D76" w:rsidRPr="00EA2D76" w:rsidRDefault="00EA2D76" w:rsidP="00EA2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2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453" w:type="dxa"/>
        <w:tblLayout w:type="fixed"/>
        <w:tblLook w:val="04A0"/>
      </w:tblPr>
      <w:tblGrid>
        <w:gridCol w:w="893"/>
        <w:gridCol w:w="3336"/>
        <w:gridCol w:w="982"/>
        <w:gridCol w:w="993"/>
        <w:gridCol w:w="1842"/>
        <w:gridCol w:w="1843"/>
        <w:gridCol w:w="1641"/>
        <w:gridCol w:w="1641"/>
        <w:gridCol w:w="1641"/>
        <w:gridCol w:w="1641"/>
      </w:tblGrid>
      <w:tr w:rsidR="009132B5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  <w:r w:rsidRPr="00EA2D7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A2D76">
              <w:rPr>
                <w:b/>
                <w:sz w:val="24"/>
                <w:szCs w:val="24"/>
              </w:rPr>
              <w:t>п\</w:t>
            </w:r>
            <w:proofErr w:type="gramStart"/>
            <w:r w:rsidRPr="00EA2D7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36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  <w:r w:rsidRPr="00EA2D7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82" w:type="dxa"/>
          </w:tcPr>
          <w:p w:rsidR="009132B5" w:rsidRPr="00EA2D76" w:rsidRDefault="009132B5" w:rsidP="00D668FD">
            <w:pPr>
              <w:rPr>
                <w:b/>
                <w:sz w:val="24"/>
                <w:szCs w:val="24"/>
              </w:rPr>
            </w:pPr>
            <w:r w:rsidRPr="00EA2D76">
              <w:rPr>
                <w:b/>
                <w:sz w:val="24"/>
                <w:szCs w:val="24"/>
              </w:rPr>
              <w:t xml:space="preserve">Дата </w:t>
            </w:r>
          </w:p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32B5" w:rsidRDefault="009132B5" w:rsidP="004B38C6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42" w:type="dxa"/>
          </w:tcPr>
          <w:p w:rsidR="009132B5" w:rsidRDefault="009132B5" w:rsidP="004B38C6">
            <w:pPr>
              <w:jc w:val="center"/>
              <w:rPr>
                <w:b/>
              </w:rPr>
            </w:pPr>
            <w:r>
              <w:rPr>
                <w:b/>
              </w:rPr>
              <w:t>Оборудование «Точка роста», «ЦОС»</w:t>
            </w:r>
          </w:p>
        </w:tc>
        <w:tc>
          <w:tcPr>
            <w:tcW w:w="1843" w:type="dxa"/>
          </w:tcPr>
          <w:p w:rsidR="009132B5" w:rsidRDefault="009132B5" w:rsidP="004B38C6">
            <w:pPr>
              <w:jc w:val="center"/>
              <w:rPr>
                <w:b/>
              </w:rPr>
            </w:pPr>
            <w:r>
              <w:rPr>
                <w:b/>
              </w:rPr>
              <w:t>ЭОР, ЦОР</w:t>
            </w:r>
          </w:p>
        </w:tc>
      </w:tr>
      <w:tr w:rsidR="009132B5" w:rsidRPr="00EA2D76" w:rsidTr="003D719C">
        <w:trPr>
          <w:gridAfter w:val="4"/>
          <w:wAfter w:w="6564" w:type="dxa"/>
        </w:trPr>
        <w:tc>
          <w:tcPr>
            <w:tcW w:w="9889" w:type="dxa"/>
            <w:gridSpan w:val="6"/>
          </w:tcPr>
          <w:p w:rsidR="009132B5" w:rsidRDefault="009132B5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«Давайте познакомимся» </w:t>
            </w:r>
            <w:r w:rsidRPr="00EA2D76">
              <w:rPr>
                <w:b/>
                <w:sz w:val="24"/>
                <w:szCs w:val="24"/>
              </w:rPr>
              <w:t xml:space="preserve"> 3 часа</w:t>
            </w:r>
          </w:p>
        </w:tc>
      </w:tr>
      <w:tr w:rsidR="009132B5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9132B5" w:rsidRPr="00EA2D76" w:rsidRDefault="009132B5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9132B5" w:rsidRPr="00EA2D76" w:rsidRDefault="009132B5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Как работать с учебником.</w:t>
            </w:r>
          </w:p>
          <w:p w:rsidR="009132B5" w:rsidRPr="00EA2D76" w:rsidRDefault="009132B5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98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32B5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132B5" w:rsidRDefault="009132B5" w:rsidP="004B38C6">
            <w:pPr>
              <w:rPr>
                <w:b/>
              </w:rPr>
            </w:pPr>
            <w:hyperlink r:id="rId5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9132B5" w:rsidRDefault="009132B5" w:rsidP="004B38C6">
            <w:pPr>
              <w:rPr>
                <w:b/>
              </w:rPr>
            </w:pPr>
            <w:hyperlink r:id="rId6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9132B5" w:rsidRPr="00D73AD8" w:rsidRDefault="009132B5" w:rsidP="004B38C6">
            <w:pPr>
              <w:pStyle w:val="a6"/>
              <w:rPr>
                <w:sz w:val="24"/>
                <w:szCs w:val="24"/>
              </w:rPr>
            </w:pPr>
            <w:hyperlink r:id="rId7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9132B5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9132B5" w:rsidRPr="00EA2D76" w:rsidRDefault="009132B5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9132B5" w:rsidRPr="00EA2D76" w:rsidRDefault="009132B5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Т.Б. Материалы и инструменты.</w:t>
            </w:r>
          </w:p>
          <w:p w:rsidR="009132B5" w:rsidRPr="00EA2D76" w:rsidRDefault="009132B5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98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32B5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132B5" w:rsidRPr="00EA2D76" w:rsidRDefault="003D719C" w:rsidP="003D719C">
            <w:pPr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843" w:type="dxa"/>
            <w:vMerge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2B5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9132B5" w:rsidRPr="00EA2D76" w:rsidRDefault="009132B5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9132B5" w:rsidRPr="00EA2D76" w:rsidRDefault="009132B5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Что такое технология.</w:t>
            </w:r>
          </w:p>
        </w:tc>
        <w:tc>
          <w:tcPr>
            <w:tcW w:w="98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32B5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2B5" w:rsidRPr="00EA2D76" w:rsidTr="003D719C">
        <w:trPr>
          <w:gridAfter w:val="4"/>
          <w:wAfter w:w="6564" w:type="dxa"/>
        </w:trPr>
        <w:tc>
          <w:tcPr>
            <w:tcW w:w="9889" w:type="dxa"/>
            <w:gridSpan w:val="6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  <w:r w:rsidRPr="00EA2D76">
              <w:rPr>
                <w:b/>
                <w:sz w:val="24"/>
                <w:szCs w:val="24"/>
              </w:rPr>
              <w:t>«Человек и земля» 21 час</w:t>
            </w:r>
          </w:p>
        </w:tc>
      </w:tr>
      <w:tr w:rsidR="009132B5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9132B5" w:rsidRPr="00EA2D76" w:rsidRDefault="009132B5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9132B5" w:rsidRPr="00EA2D76" w:rsidRDefault="009132B5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Природный материал.</w:t>
            </w:r>
          </w:p>
          <w:p w:rsidR="009132B5" w:rsidRPr="00EA2D76" w:rsidRDefault="009132B5" w:rsidP="00D668FD">
            <w:pPr>
              <w:rPr>
                <w:sz w:val="24"/>
                <w:szCs w:val="24"/>
              </w:rPr>
            </w:pPr>
            <w:r w:rsidRPr="00EA2D76">
              <w:rPr>
                <w:bCs/>
                <w:i/>
                <w:sz w:val="24"/>
                <w:szCs w:val="24"/>
              </w:rPr>
              <w:t>Изделие: « Аппликация из листьев».</w:t>
            </w:r>
          </w:p>
        </w:tc>
        <w:tc>
          <w:tcPr>
            <w:tcW w:w="98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32B5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132B5" w:rsidRDefault="009132B5" w:rsidP="004B38C6">
            <w:pPr>
              <w:rPr>
                <w:b/>
              </w:rPr>
            </w:pPr>
            <w:hyperlink r:id="rId8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9132B5" w:rsidRDefault="009132B5" w:rsidP="004B38C6">
            <w:pPr>
              <w:rPr>
                <w:b/>
              </w:rPr>
            </w:pPr>
            <w:hyperlink r:id="rId9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9132B5" w:rsidRPr="00D73AD8" w:rsidRDefault="009132B5" w:rsidP="004B38C6">
            <w:pPr>
              <w:pStyle w:val="a6"/>
              <w:rPr>
                <w:sz w:val="24"/>
                <w:szCs w:val="24"/>
              </w:rPr>
            </w:pPr>
            <w:hyperlink r:id="rId10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9132B5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9132B5" w:rsidRPr="00EA2D76" w:rsidRDefault="009132B5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9132B5" w:rsidRPr="00EA2D76" w:rsidRDefault="009132B5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Пластилин.</w:t>
            </w:r>
          </w:p>
          <w:p w:rsidR="009132B5" w:rsidRPr="00EA2D76" w:rsidRDefault="009132B5" w:rsidP="00D668FD">
            <w:pPr>
              <w:rPr>
                <w:bCs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аппликация  из пластилина «Ромашковая поляна».</w:t>
            </w:r>
            <w:r w:rsidRPr="00EA2D7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32B5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2B5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9132B5" w:rsidRPr="00EA2D76" w:rsidRDefault="009132B5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9132B5" w:rsidRPr="00EA2D76" w:rsidRDefault="009132B5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Пластилин.</w:t>
            </w:r>
          </w:p>
          <w:p w:rsidR="009132B5" w:rsidRPr="00EA2D76" w:rsidRDefault="009132B5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 «Мудрая сова».</w:t>
            </w:r>
          </w:p>
        </w:tc>
        <w:tc>
          <w:tcPr>
            <w:tcW w:w="98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32B5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2B5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9132B5" w:rsidRPr="00EA2D76" w:rsidRDefault="009132B5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9132B5" w:rsidRPr="00EA2D76" w:rsidRDefault="009132B5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Растения.</w:t>
            </w:r>
          </w:p>
          <w:p w:rsidR="009132B5" w:rsidRPr="00EA2D76" w:rsidRDefault="009132B5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«заготовка семян»</w:t>
            </w:r>
          </w:p>
        </w:tc>
        <w:tc>
          <w:tcPr>
            <w:tcW w:w="98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32B5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2B5" w:rsidRPr="00EA2D76" w:rsidRDefault="009132B5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Растения.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Проект «Осенний урожай».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Изделие. «Овощи из пластилина».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D73AD8" w:rsidRDefault="003D719C" w:rsidP="004B38C6">
            <w:pPr>
              <w:pStyle w:val="a6"/>
              <w:rPr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Бумага.</w:t>
            </w:r>
          </w:p>
          <w:p w:rsidR="003D719C" w:rsidRPr="00EA2D76" w:rsidRDefault="003D719C" w:rsidP="00D668FD">
            <w:pPr>
              <w:rPr>
                <w:bCs/>
                <w:i/>
                <w:sz w:val="24"/>
                <w:szCs w:val="24"/>
              </w:rPr>
            </w:pPr>
            <w:r w:rsidRPr="00EA2D76">
              <w:rPr>
                <w:bCs/>
                <w:i/>
                <w:sz w:val="24"/>
                <w:szCs w:val="24"/>
              </w:rPr>
              <w:t>Изделие. Закладка из бумаги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D73AD8" w:rsidRDefault="003D719C" w:rsidP="004B38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Бумага.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bCs/>
                <w:i/>
                <w:sz w:val="24"/>
                <w:szCs w:val="24"/>
              </w:rPr>
              <w:t>Изделие. Волшебные фигуры.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Насекомые.</w:t>
            </w:r>
          </w:p>
          <w:p w:rsidR="003D719C" w:rsidRPr="00EA2D76" w:rsidRDefault="003D719C" w:rsidP="00D668FD">
            <w:pPr>
              <w:rPr>
                <w:bCs/>
                <w:i/>
                <w:sz w:val="24"/>
                <w:szCs w:val="24"/>
              </w:rPr>
            </w:pPr>
            <w:r w:rsidRPr="00EA2D76">
              <w:rPr>
                <w:bCs/>
                <w:i/>
                <w:sz w:val="24"/>
                <w:szCs w:val="24"/>
              </w:rPr>
              <w:t>Изделие «Пчелы и соты».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Дикие животные.</w:t>
            </w:r>
          </w:p>
          <w:p w:rsidR="003D719C" w:rsidRPr="00EA2D76" w:rsidRDefault="003D719C" w:rsidP="00D668FD">
            <w:pPr>
              <w:jc w:val="both"/>
              <w:rPr>
                <w:bCs/>
                <w:sz w:val="24"/>
                <w:szCs w:val="24"/>
              </w:rPr>
            </w:pPr>
            <w:r w:rsidRPr="00EA2D76">
              <w:rPr>
                <w:bCs/>
                <w:sz w:val="24"/>
                <w:szCs w:val="24"/>
              </w:rPr>
              <w:t xml:space="preserve">Проект «Дикие животные». </w:t>
            </w:r>
          </w:p>
          <w:p w:rsidR="003D719C" w:rsidRPr="00EA2D76" w:rsidRDefault="003D719C" w:rsidP="00D668FD">
            <w:pPr>
              <w:jc w:val="both"/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«Коллаж «Дикие животные»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D73AD8" w:rsidRDefault="003D719C" w:rsidP="004B38C6">
            <w:pPr>
              <w:pStyle w:val="a6"/>
              <w:rPr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 xml:space="preserve">Новый год. 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Проект «Украшаем класс к Новому году».</w:t>
            </w:r>
          </w:p>
          <w:p w:rsidR="003D719C" w:rsidRPr="00EA2D76" w:rsidRDefault="003D719C" w:rsidP="00D668FD">
            <w:pPr>
              <w:rPr>
                <w:bCs/>
                <w:i/>
                <w:sz w:val="24"/>
                <w:szCs w:val="24"/>
              </w:rPr>
            </w:pPr>
            <w:r w:rsidRPr="00EA2D76">
              <w:rPr>
                <w:bCs/>
                <w:i/>
                <w:sz w:val="24"/>
                <w:szCs w:val="24"/>
              </w:rPr>
              <w:t>Изделие: «украшение на окно»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D73AD8" w:rsidRDefault="003D719C" w:rsidP="004B38C6">
            <w:pPr>
              <w:pStyle w:val="a6"/>
              <w:rPr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Домашние животные.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bCs/>
                <w:i/>
                <w:sz w:val="24"/>
                <w:szCs w:val="24"/>
              </w:rPr>
              <w:t>Изделие: «Котенок».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D73AD8" w:rsidRDefault="003D719C" w:rsidP="004B38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Такие разные дома.</w:t>
            </w:r>
          </w:p>
          <w:p w:rsidR="003D719C" w:rsidRPr="00EA2D76" w:rsidRDefault="003D719C" w:rsidP="00D668FD">
            <w:pPr>
              <w:rPr>
                <w:bCs/>
                <w:i/>
                <w:sz w:val="24"/>
                <w:szCs w:val="24"/>
              </w:rPr>
            </w:pPr>
            <w:r w:rsidRPr="00EA2D76">
              <w:rPr>
                <w:bCs/>
                <w:i/>
                <w:sz w:val="24"/>
                <w:szCs w:val="24"/>
              </w:rPr>
              <w:t>Изделие: « Домик из веток».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Посуда.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 xml:space="preserve"> Изделия: «чашка», «чайник», «сахарница»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 xml:space="preserve">Посуда. 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Проект «Чайный сервиз»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Свет в доме.</w:t>
            </w:r>
          </w:p>
          <w:p w:rsidR="003D719C" w:rsidRPr="00EA2D76" w:rsidRDefault="003D719C" w:rsidP="00D668FD">
            <w:pPr>
              <w:rPr>
                <w:bCs/>
                <w:i/>
                <w:sz w:val="24"/>
                <w:szCs w:val="24"/>
              </w:rPr>
            </w:pPr>
            <w:r w:rsidRPr="00EA2D76">
              <w:rPr>
                <w:bCs/>
                <w:i/>
                <w:sz w:val="24"/>
                <w:szCs w:val="24"/>
              </w:rPr>
              <w:t xml:space="preserve">Изделие: « Торшер». 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Мебель.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</w:t>
            </w:r>
            <w:r w:rsidRPr="00EA2D76">
              <w:rPr>
                <w:sz w:val="24"/>
                <w:szCs w:val="24"/>
              </w:rPr>
              <w:t xml:space="preserve"> </w:t>
            </w:r>
            <w:r w:rsidRPr="00EA2D76">
              <w:rPr>
                <w:i/>
                <w:sz w:val="24"/>
                <w:szCs w:val="24"/>
              </w:rPr>
              <w:t>Выполнение модели стула из гофрированного картона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Одежда. Ткань. Нитки.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Учимся шить.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Изделия: «Строчка прямых стежков», «Строчка  стежков с перевивом змейкой»</w:t>
            </w:r>
            <w:proofErr w:type="gramStart"/>
            <w:r w:rsidRPr="00EA2D76">
              <w:rPr>
                <w:i/>
                <w:sz w:val="24"/>
                <w:szCs w:val="24"/>
              </w:rPr>
              <w:t>,«</w:t>
            </w:r>
            <w:proofErr w:type="gramEnd"/>
            <w:r w:rsidRPr="00EA2D76">
              <w:rPr>
                <w:i/>
                <w:sz w:val="24"/>
                <w:szCs w:val="24"/>
              </w:rPr>
              <w:t>Строчка  стежков с перевивом спиралью»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Учимся шить.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Изделия: «Закладка с вышивкой», «Пришиваем пуговицу с двумя отверстиями»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Учимся шить.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Изделия: «Медвежонок»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D73AD8" w:rsidRDefault="003D719C" w:rsidP="004B38C6">
            <w:pPr>
              <w:pStyle w:val="a6"/>
              <w:rPr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Передвижение по земле.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«Тачка».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D73AD8" w:rsidRDefault="003D719C" w:rsidP="004B38C6">
            <w:pPr>
              <w:pStyle w:val="a6"/>
              <w:rPr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9889" w:type="dxa"/>
            <w:gridSpan w:val="6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  <w:r w:rsidRPr="00EA2D76">
              <w:rPr>
                <w:b/>
                <w:sz w:val="24"/>
                <w:szCs w:val="24"/>
              </w:rPr>
              <w:t>«Человек и вода» 3 часа</w:t>
            </w: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 xml:space="preserve">Вода в жизни человека. 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Вода в жизни растений.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«Проращивание семян», «Уход за комнатными растениями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719C" w:rsidRDefault="003D719C" w:rsidP="009132B5">
            <w:pPr>
              <w:rPr>
                <w:b/>
              </w:rPr>
            </w:pPr>
            <w:hyperlink r:id="rId11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3D719C" w:rsidRDefault="003D719C" w:rsidP="009132B5">
            <w:pPr>
              <w:rPr>
                <w:b/>
              </w:rPr>
            </w:pPr>
            <w:hyperlink r:id="rId12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3D719C" w:rsidRPr="00EA2D76" w:rsidRDefault="003D719C" w:rsidP="009132B5">
            <w:pPr>
              <w:rPr>
                <w:b/>
                <w:sz w:val="24"/>
                <w:szCs w:val="24"/>
              </w:rPr>
            </w:pPr>
            <w:hyperlink r:id="rId13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Питьевая вода.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«Колодец»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Передвижение по воде.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Проект:  «Речной флот»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Изделия: «Кораблик из бумаги», «Плот»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D73AD8" w:rsidRDefault="003D719C" w:rsidP="004B38C6">
            <w:pPr>
              <w:pStyle w:val="a6"/>
              <w:rPr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c>
          <w:tcPr>
            <w:tcW w:w="9889" w:type="dxa"/>
            <w:gridSpan w:val="6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  <w:r w:rsidRPr="00EA2D76">
              <w:rPr>
                <w:b/>
                <w:sz w:val="24"/>
                <w:szCs w:val="24"/>
              </w:rPr>
              <w:lastRenderedPageBreak/>
              <w:t>«Человек и воздух» 3 часа</w:t>
            </w:r>
          </w:p>
        </w:tc>
        <w:tc>
          <w:tcPr>
            <w:tcW w:w="1641" w:type="dxa"/>
          </w:tcPr>
          <w:p w:rsidR="003D719C" w:rsidRPr="00EA2D76" w:rsidRDefault="003D719C"/>
        </w:tc>
        <w:tc>
          <w:tcPr>
            <w:tcW w:w="1641" w:type="dxa"/>
          </w:tcPr>
          <w:p w:rsidR="003D719C" w:rsidRPr="00EA2D76" w:rsidRDefault="003D719C"/>
        </w:tc>
        <w:tc>
          <w:tcPr>
            <w:tcW w:w="1641" w:type="dxa"/>
          </w:tcPr>
          <w:p w:rsidR="003D719C" w:rsidRPr="00EA2D76" w:rsidRDefault="003D719C"/>
        </w:tc>
        <w:tc>
          <w:tcPr>
            <w:tcW w:w="1641" w:type="dxa"/>
          </w:tcPr>
          <w:p w:rsidR="003D719C" w:rsidRPr="00D73AD8" w:rsidRDefault="003D719C" w:rsidP="004B38C6">
            <w:pPr>
              <w:pStyle w:val="a6"/>
              <w:rPr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 xml:space="preserve">Использование ветра. </w:t>
            </w:r>
          </w:p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«Вертушка»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843" w:type="dxa"/>
            <w:vMerge w:val="restart"/>
          </w:tcPr>
          <w:p w:rsidR="003D719C" w:rsidRDefault="003D719C" w:rsidP="009132B5">
            <w:pPr>
              <w:rPr>
                <w:b/>
              </w:rPr>
            </w:pPr>
            <w:hyperlink r:id="rId14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3D719C" w:rsidRDefault="003D719C" w:rsidP="009132B5">
            <w:pPr>
              <w:rPr>
                <w:b/>
              </w:rPr>
            </w:pPr>
            <w:hyperlink r:id="rId15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3D719C" w:rsidRPr="00EA2D76" w:rsidRDefault="003D719C" w:rsidP="009132B5">
            <w:pPr>
              <w:jc w:val="center"/>
              <w:rPr>
                <w:b/>
                <w:sz w:val="24"/>
                <w:szCs w:val="24"/>
              </w:rPr>
            </w:pPr>
            <w:hyperlink r:id="rId16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Полёт птиц.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Полёты человека.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«Самолет», «Парашют»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9889" w:type="dxa"/>
            <w:gridSpan w:val="6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  <w:r w:rsidRPr="00EA2D76">
              <w:rPr>
                <w:b/>
                <w:sz w:val="24"/>
                <w:szCs w:val="24"/>
              </w:rPr>
              <w:t>«Человек и информация» 3 часа</w:t>
            </w: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Способы общения.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 xml:space="preserve"> </w:t>
            </w:r>
            <w:r w:rsidRPr="00EA2D76">
              <w:rPr>
                <w:i/>
                <w:sz w:val="24"/>
                <w:szCs w:val="24"/>
              </w:rPr>
              <w:t>Изделия: «Письмо на глиняной дощечке »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719C" w:rsidRDefault="003D719C" w:rsidP="009132B5">
            <w:pPr>
              <w:rPr>
                <w:b/>
              </w:rPr>
            </w:pPr>
            <w:hyperlink r:id="rId17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3D719C" w:rsidRDefault="003D719C" w:rsidP="009132B5">
            <w:pPr>
              <w:rPr>
                <w:b/>
              </w:rPr>
            </w:pPr>
            <w:hyperlink r:id="rId18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3D719C" w:rsidRPr="00EA2D76" w:rsidRDefault="003D719C" w:rsidP="009132B5">
            <w:pPr>
              <w:rPr>
                <w:b/>
                <w:sz w:val="24"/>
                <w:szCs w:val="24"/>
              </w:rPr>
            </w:pPr>
            <w:hyperlink r:id="rId19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Важные телефонные номера. Правила движения.</w:t>
            </w:r>
          </w:p>
          <w:p w:rsidR="003D719C" w:rsidRPr="00EA2D76" w:rsidRDefault="003D719C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 Составление маршрута  безопасного  движения от дома до школы.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9C" w:rsidRPr="00EA2D76" w:rsidTr="003D719C">
        <w:trPr>
          <w:gridAfter w:val="4"/>
          <w:wAfter w:w="6564" w:type="dxa"/>
        </w:trPr>
        <w:tc>
          <w:tcPr>
            <w:tcW w:w="893" w:type="dxa"/>
          </w:tcPr>
          <w:p w:rsidR="003D719C" w:rsidRPr="00EA2D76" w:rsidRDefault="003D719C" w:rsidP="00EA2D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3D719C" w:rsidRPr="00EA2D76" w:rsidRDefault="003D719C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>Компьютер.</w:t>
            </w:r>
          </w:p>
        </w:tc>
        <w:tc>
          <w:tcPr>
            <w:tcW w:w="982" w:type="dxa"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D719C" w:rsidRPr="00EA2D76" w:rsidRDefault="004B38C6" w:rsidP="00D6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D719C" w:rsidRPr="00D73AD8" w:rsidRDefault="003D719C" w:rsidP="004B38C6">
            <w:pPr>
              <w:pStyle w:val="a6"/>
              <w:rPr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843" w:type="dxa"/>
            <w:vMerge/>
          </w:tcPr>
          <w:p w:rsidR="003D719C" w:rsidRPr="00EA2D76" w:rsidRDefault="003D719C" w:rsidP="00D668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2D76" w:rsidRDefault="00EA2D76" w:rsidP="00EA2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D76" w:rsidRDefault="00EA2D76" w:rsidP="00EA2D76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EA2D76" w:rsidRPr="006E203B" w:rsidRDefault="00EA2D76" w:rsidP="00EA2D7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EA2D76" w:rsidRDefault="00EA2D76" w:rsidP="00EA2D76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6E203B">
        <w:rPr>
          <w:b/>
        </w:rPr>
        <w:t>ТЕМАТИЧЕСКОЕ П</w:t>
      </w:r>
      <w:r>
        <w:rPr>
          <w:b/>
        </w:rPr>
        <w:t>ЛАНИРОВАНИЕ</w:t>
      </w:r>
    </w:p>
    <w:p w:rsidR="006A0500" w:rsidRPr="006A0500" w:rsidRDefault="006A0500" w:rsidP="006A0500">
      <w:pPr>
        <w:pStyle w:val="u-2-msonormal"/>
        <w:numPr>
          <w:ilvl w:val="0"/>
          <w:numId w:val="3"/>
        </w:numPr>
        <w:spacing w:before="0" w:beforeAutospacing="0" w:after="0" w:afterAutospacing="0"/>
        <w:textAlignment w:val="center"/>
        <w:rPr>
          <w:b/>
        </w:rPr>
      </w:pPr>
      <w:r w:rsidRPr="005D777F">
        <w:rPr>
          <w:b/>
        </w:rPr>
        <w:t xml:space="preserve">Введение </w:t>
      </w:r>
      <w:r>
        <w:rPr>
          <w:b/>
        </w:rPr>
        <w:t xml:space="preserve"> - 1час</w:t>
      </w:r>
    </w:p>
    <w:p w:rsidR="006A0500" w:rsidRDefault="006A0500" w:rsidP="006A0500">
      <w:pPr>
        <w:pStyle w:val="u-2-msonormal"/>
        <w:numPr>
          <w:ilvl w:val="0"/>
          <w:numId w:val="3"/>
        </w:numPr>
        <w:spacing w:before="0" w:beforeAutospacing="0" w:after="0" w:afterAutospacing="0"/>
        <w:textAlignment w:val="center"/>
        <w:rPr>
          <w:b/>
        </w:rPr>
      </w:pPr>
      <w:r>
        <w:rPr>
          <w:b/>
        </w:rPr>
        <w:t xml:space="preserve">Человек и земля - </w:t>
      </w:r>
      <w:r w:rsidRPr="005D777F">
        <w:rPr>
          <w:b/>
        </w:rPr>
        <w:t xml:space="preserve">23 </w:t>
      </w:r>
      <w:r>
        <w:rPr>
          <w:b/>
        </w:rPr>
        <w:t>часа</w:t>
      </w:r>
    </w:p>
    <w:p w:rsidR="006A0500" w:rsidRDefault="006A0500" w:rsidP="006A0500">
      <w:pPr>
        <w:pStyle w:val="u-2-msonormal"/>
        <w:numPr>
          <w:ilvl w:val="0"/>
          <w:numId w:val="3"/>
        </w:numPr>
        <w:spacing w:before="0" w:beforeAutospacing="0" w:after="0" w:afterAutospacing="0"/>
        <w:textAlignment w:val="center"/>
        <w:rPr>
          <w:b/>
        </w:rPr>
      </w:pPr>
      <w:r w:rsidRPr="005D777F">
        <w:rPr>
          <w:b/>
        </w:rPr>
        <w:t xml:space="preserve">Человек и </w:t>
      </w:r>
      <w:r>
        <w:rPr>
          <w:b/>
        </w:rPr>
        <w:t>вода - 3 часа</w:t>
      </w:r>
    </w:p>
    <w:p w:rsidR="006A0500" w:rsidRDefault="006A0500" w:rsidP="006A0500">
      <w:pPr>
        <w:pStyle w:val="u-2-msonormal"/>
        <w:numPr>
          <w:ilvl w:val="0"/>
          <w:numId w:val="3"/>
        </w:numPr>
        <w:spacing w:before="0" w:beforeAutospacing="0" w:after="0" w:afterAutospacing="0"/>
        <w:textAlignment w:val="center"/>
        <w:rPr>
          <w:b/>
        </w:rPr>
      </w:pPr>
      <w:r>
        <w:rPr>
          <w:b/>
        </w:rPr>
        <w:t>Человек и воздух - 3 часа</w:t>
      </w:r>
    </w:p>
    <w:p w:rsidR="006A0500" w:rsidRDefault="006A0500" w:rsidP="006A0500">
      <w:pPr>
        <w:pStyle w:val="u-2-msonormal"/>
        <w:numPr>
          <w:ilvl w:val="0"/>
          <w:numId w:val="3"/>
        </w:numPr>
        <w:spacing w:before="0" w:beforeAutospacing="0" w:after="0" w:afterAutospacing="0"/>
        <w:textAlignment w:val="center"/>
        <w:rPr>
          <w:b/>
        </w:rPr>
      </w:pPr>
      <w:r>
        <w:rPr>
          <w:b/>
        </w:rPr>
        <w:t xml:space="preserve">Человек и информация - </w:t>
      </w:r>
      <w:r w:rsidRPr="005D777F">
        <w:rPr>
          <w:b/>
        </w:rPr>
        <w:t>4 часа</w:t>
      </w:r>
    </w:p>
    <w:p w:rsidR="00EA2D76" w:rsidRDefault="00EA2D76" w:rsidP="00EA2D76">
      <w:pPr>
        <w:pStyle w:val="u-2-msonormal"/>
        <w:spacing w:before="0" w:beforeAutospacing="0" w:after="0" w:afterAutospacing="0"/>
        <w:ind w:firstLine="540"/>
        <w:textAlignment w:val="center"/>
        <w:rPr>
          <w:b/>
        </w:rPr>
      </w:pPr>
    </w:p>
    <w:p w:rsidR="00EA2D76" w:rsidRPr="00EA2D76" w:rsidRDefault="00EA2D76" w:rsidP="00EA2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2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783"/>
        <w:gridCol w:w="3576"/>
        <w:gridCol w:w="959"/>
        <w:gridCol w:w="957"/>
        <w:gridCol w:w="1650"/>
        <w:gridCol w:w="1822"/>
      </w:tblGrid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D777F">
              <w:rPr>
                <w:b/>
                <w:sz w:val="24"/>
                <w:szCs w:val="24"/>
              </w:rPr>
              <w:t>п\</w:t>
            </w:r>
            <w:proofErr w:type="gramStart"/>
            <w:r w:rsidRPr="005D77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78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86" w:type="dxa"/>
          </w:tcPr>
          <w:p w:rsidR="004B38C6" w:rsidRDefault="004B38C6" w:rsidP="004B38C6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12" w:type="dxa"/>
          </w:tcPr>
          <w:p w:rsidR="004B38C6" w:rsidRDefault="004B38C6" w:rsidP="004B38C6">
            <w:pPr>
              <w:jc w:val="center"/>
              <w:rPr>
                <w:b/>
              </w:rPr>
            </w:pPr>
            <w:r>
              <w:rPr>
                <w:b/>
              </w:rPr>
              <w:t>Оборудование «Точка роста», «ЦОС»</w:t>
            </w:r>
          </w:p>
        </w:tc>
        <w:tc>
          <w:tcPr>
            <w:tcW w:w="1674" w:type="dxa"/>
          </w:tcPr>
          <w:p w:rsidR="004B38C6" w:rsidRDefault="004B38C6" w:rsidP="004B38C6">
            <w:pPr>
              <w:jc w:val="center"/>
              <w:rPr>
                <w:b/>
              </w:rPr>
            </w:pPr>
            <w:r>
              <w:rPr>
                <w:b/>
              </w:rPr>
              <w:t>ЭОР, ЦОР</w:t>
            </w:r>
          </w:p>
        </w:tc>
      </w:tr>
      <w:tr w:rsidR="004B38C6" w:rsidRPr="005D777F" w:rsidTr="004B38C6">
        <w:tc>
          <w:tcPr>
            <w:tcW w:w="9747" w:type="dxa"/>
            <w:gridSpan w:val="6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>Введение (1час)</w:t>
            </w: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1.</w:t>
            </w:r>
          </w:p>
        </w:tc>
        <w:tc>
          <w:tcPr>
            <w:tcW w:w="3778" w:type="dxa"/>
          </w:tcPr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Здравствуй, дорогой друг. Как работать с учебником. Техника безопасности на уроках технологии.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57749C" w:rsidRDefault="0057749C" w:rsidP="0057749C">
            <w:pPr>
              <w:rPr>
                <w:b/>
              </w:rPr>
            </w:pPr>
            <w:hyperlink r:id="rId20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57749C">
            <w:pPr>
              <w:rPr>
                <w:b/>
              </w:rPr>
            </w:pPr>
            <w:hyperlink r:id="rId21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4B38C6" w:rsidRPr="005D777F" w:rsidRDefault="0057749C" w:rsidP="00577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22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4B38C6" w:rsidRPr="005D777F" w:rsidTr="004B38C6">
        <w:tc>
          <w:tcPr>
            <w:tcW w:w="9747" w:type="dxa"/>
            <w:gridSpan w:val="6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>Человек и земля (23 часа)</w:t>
            </w: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Земледелие.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D777F">
              <w:rPr>
                <w:i/>
                <w:sz w:val="24"/>
                <w:szCs w:val="24"/>
              </w:rPr>
              <w:t>Практическая работа:</w:t>
            </w:r>
            <w:r w:rsidRPr="005D777F">
              <w:rPr>
                <w:sz w:val="24"/>
                <w:szCs w:val="24"/>
              </w:rPr>
              <w:t xml:space="preserve"> выращивание лука.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674" w:type="dxa"/>
            <w:vMerge w:val="restart"/>
          </w:tcPr>
          <w:p w:rsidR="0057749C" w:rsidRDefault="0057749C" w:rsidP="0057749C">
            <w:pPr>
              <w:rPr>
                <w:b/>
              </w:rPr>
            </w:pPr>
            <w:hyperlink r:id="rId23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57749C">
            <w:pPr>
              <w:rPr>
                <w:b/>
              </w:rPr>
            </w:pPr>
            <w:hyperlink r:id="rId24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4B38C6" w:rsidRPr="005D777F" w:rsidRDefault="0057749C" w:rsidP="00577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25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Посуда.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«корзина с цветами»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Посуда.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i/>
                <w:sz w:val="24"/>
                <w:szCs w:val="24"/>
              </w:rPr>
              <w:t xml:space="preserve">Изделие: </w:t>
            </w:r>
            <w:r w:rsidRPr="00EA2D76">
              <w:rPr>
                <w:i/>
                <w:sz w:val="24"/>
                <w:szCs w:val="24"/>
              </w:rPr>
              <w:t>«Семейка грибов на поляне».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EA2D76">
              <w:rPr>
                <w:i/>
                <w:sz w:val="24"/>
                <w:szCs w:val="24"/>
              </w:rPr>
              <w:t>«Игрушка из теста».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 xml:space="preserve">Проект </w:t>
            </w:r>
            <w:r w:rsidRPr="005D777F">
              <w:rPr>
                <w:sz w:val="24"/>
                <w:szCs w:val="24"/>
              </w:rPr>
              <w:t>«Праздничный стол».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Народные промыслы.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«</w:t>
            </w:r>
            <w:r w:rsidRPr="00EA2D76">
              <w:rPr>
                <w:i/>
                <w:sz w:val="24"/>
                <w:szCs w:val="24"/>
              </w:rPr>
              <w:t>Золотая хохлома».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i/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Народные промыслы</w:t>
            </w:r>
            <w:r w:rsidRPr="005D777F">
              <w:rPr>
                <w:i/>
                <w:sz w:val="24"/>
                <w:szCs w:val="24"/>
              </w:rPr>
              <w:t xml:space="preserve"> </w:t>
            </w:r>
          </w:p>
          <w:p w:rsidR="004B38C6" w:rsidRPr="005D777F" w:rsidRDefault="004B38C6" w:rsidP="00D668FD">
            <w:pPr>
              <w:rPr>
                <w:i/>
                <w:sz w:val="24"/>
                <w:szCs w:val="24"/>
              </w:rPr>
            </w:pPr>
            <w:r w:rsidRPr="005D777F">
              <w:rPr>
                <w:i/>
                <w:sz w:val="24"/>
                <w:szCs w:val="24"/>
              </w:rPr>
              <w:t xml:space="preserve">Изделие: </w:t>
            </w:r>
            <w:r w:rsidRPr="005D777F">
              <w:rPr>
                <w:sz w:val="24"/>
                <w:szCs w:val="24"/>
              </w:rPr>
              <w:t>«</w:t>
            </w:r>
            <w:r w:rsidRPr="00EA2D76">
              <w:rPr>
                <w:i/>
                <w:sz w:val="24"/>
                <w:szCs w:val="24"/>
              </w:rPr>
              <w:t>Городецкая роспись».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Народные промыслы</w:t>
            </w:r>
            <w:r>
              <w:rPr>
                <w:sz w:val="24"/>
                <w:szCs w:val="24"/>
              </w:rPr>
              <w:t>.</w:t>
            </w:r>
            <w:r w:rsidRPr="005D777F">
              <w:rPr>
                <w:sz w:val="24"/>
                <w:szCs w:val="24"/>
              </w:rPr>
              <w:t xml:space="preserve">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i/>
                <w:sz w:val="24"/>
                <w:szCs w:val="24"/>
              </w:rPr>
              <w:t xml:space="preserve">Изделие </w:t>
            </w:r>
            <w:r w:rsidRPr="005D777F">
              <w:rPr>
                <w:sz w:val="24"/>
                <w:szCs w:val="24"/>
              </w:rPr>
              <w:t>«</w:t>
            </w:r>
            <w:r w:rsidRPr="00EA2D76">
              <w:rPr>
                <w:i/>
                <w:sz w:val="24"/>
                <w:szCs w:val="24"/>
              </w:rPr>
              <w:t>Дымковская игрушка»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 xml:space="preserve">Народные промыслы. </w:t>
            </w:r>
          </w:p>
          <w:p w:rsidR="004B38C6" w:rsidRPr="00EA2D76" w:rsidRDefault="004B38C6" w:rsidP="00D668FD">
            <w:pPr>
              <w:rPr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>Изделие: «Матрешка».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EA2D76">
              <w:rPr>
                <w:sz w:val="24"/>
                <w:szCs w:val="24"/>
              </w:rPr>
              <w:t xml:space="preserve">Народные промыслы. </w:t>
            </w:r>
          </w:p>
          <w:p w:rsidR="004B38C6" w:rsidRPr="00EA2D76" w:rsidRDefault="004B38C6" w:rsidP="00D668FD">
            <w:pPr>
              <w:rPr>
                <w:i/>
                <w:sz w:val="24"/>
                <w:szCs w:val="24"/>
              </w:rPr>
            </w:pPr>
            <w:r w:rsidRPr="00EA2D76">
              <w:rPr>
                <w:i/>
                <w:sz w:val="24"/>
                <w:szCs w:val="24"/>
              </w:rPr>
              <w:t xml:space="preserve">Изделие: пейзаж «Деревня». 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Домашние животные и птицы. </w:t>
            </w: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«Лошадка».</w:t>
            </w:r>
            <w:r w:rsidRPr="005D777F">
              <w:rPr>
                <w:sz w:val="24"/>
                <w:szCs w:val="24"/>
              </w:rPr>
              <w:t xml:space="preserve"> </w:t>
            </w:r>
            <w:r w:rsidRPr="005D777F">
              <w:rPr>
                <w:i/>
                <w:sz w:val="24"/>
                <w:szCs w:val="24"/>
              </w:rPr>
              <w:t>Практическая работа:</w:t>
            </w:r>
            <w:r w:rsidRPr="005D777F">
              <w:rPr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Домашние животные.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6A0500">
              <w:rPr>
                <w:i/>
                <w:sz w:val="24"/>
                <w:szCs w:val="24"/>
              </w:rPr>
              <w:t>Изделия: «Курочка из крупы»,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«Цыпленок», «Петушок»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>Проект</w:t>
            </w:r>
            <w:r w:rsidRPr="005D777F">
              <w:rPr>
                <w:sz w:val="24"/>
                <w:szCs w:val="24"/>
              </w:rPr>
              <w:t xml:space="preserve"> «Деревенский двор»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Новый год.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i/>
                <w:sz w:val="24"/>
                <w:szCs w:val="24"/>
              </w:rPr>
              <w:t>Изделия:</w:t>
            </w:r>
            <w:r w:rsidRPr="005D777F">
              <w:rPr>
                <w:sz w:val="24"/>
                <w:szCs w:val="24"/>
              </w:rPr>
              <w:t xml:space="preserve"> «</w:t>
            </w:r>
            <w:r w:rsidRPr="006A0500">
              <w:rPr>
                <w:i/>
                <w:sz w:val="24"/>
                <w:szCs w:val="24"/>
              </w:rPr>
              <w:t>Новогодняя маска», «Елочные игрушки  из яиц»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Строительство. </w:t>
            </w:r>
            <w:r w:rsidRPr="005D777F">
              <w:rPr>
                <w:i/>
                <w:sz w:val="24"/>
                <w:szCs w:val="24"/>
              </w:rPr>
              <w:t>Изделия:</w:t>
            </w:r>
            <w:r>
              <w:rPr>
                <w:sz w:val="24"/>
                <w:szCs w:val="24"/>
              </w:rPr>
              <w:t xml:space="preserve"> «Изба» </w:t>
            </w:r>
            <w:r w:rsidRPr="005D777F">
              <w:rPr>
                <w:sz w:val="24"/>
                <w:szCs w:val="24"/>
              </w:rPr>
              <w:t>или  «Крепость».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В доме.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6A0500">
              <w:rPr>
                <w:i/>
                <w:sz w:val="24"/>
                <w:szCs w:val="24"/>
              </w:rPr>
              <w:t>Изделие: «Домовой».</w:t>
            </w:r>
            <w:r>
              <w:rPr>
                <w:sz w:val="24"/>
                <w:szCs w:val="24"/>
              </w:rPr>
              <w:t xml:space="preserve"> </w:t>
            </w:r>
            <w:r w:rsidRPr="005D777F">
              <w:rPr>
                <w:sz w:val="24"/>
                <w:szCs w:val="24"/>
              </w:rPr>
              <w:t xml:space="preserve"> </w:t>
            </w:r>
            <w:r w:rsidRPr="005D777F">
              <w:rPr>
                <w:i/>
                <w:sz w:val="24"/>
                <w:szCs w:val="24"/>
              </w:rPr>
              <w:t>Практическая работа:</w:t>
            </w:r>
            <w:r w:rsidRPr="005D777F">
              <w:rPr>
                <w:sz w:val="24"/>
                <w:szCs w:val="24"/>
              </w:rPr>
              <w:t xml:space="preserve"> «Наш дом»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В доме.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>Проект:</w:t>
            </w:r>
            <w:r w:rsidRPr="005D777F">
              <w:rPr>
                <w:sz w:val="24"/>
                <w:szCs w:val="24"/>
              </w:rPr>
              <w:t xml:space="preserve"> «Убранство избы».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В доме.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«Коврик».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В доме.</w:t>
            </w:r>
            <w:r>
              <w:rPr>
                <w:sz w:val="24"/>
                <w:szCs w:val="24"/>
              </w:rPr>
              <w:t xml:space="preserve">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 </w:t>
            </w: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«Стол и скамья».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Народный костюм.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i/>
                <w:sz w:val="24"/>
                <w:szCs w:val="24"/>
              </w:rPr>
              <w:t>Изделие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5D777F">
              <w:rPr>
                <w:i/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«Русская красавица».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Народный костюм.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«Костюм для Ани и Вани»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Народный костюм.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«Кошелек»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Народный костюм.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 </w:t>
            </w:r>
            <w:r w:rsidRPr="005D777F">
              <w:rPr>
                <w:i/>
                <w:sz w:val="24"/>
                <w:szCs w:val="24"/>
              </w:rPr>
              <w:t>Изделия: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«Тамбурные стежки», «Салфетки».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9747" w:type="dxa"/>
            <w:gridSpan w:val="6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>Человек и вода (3 часа)</w:t>
            </w: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Рыболовство. </w:t>
            </w:r>
          </w:p>
          <w:p w:rsidR="004B38C6" w:rsidRPr="006A0500" w:rsidRDefault="004B38C6" w:rsidP="00D668FD">
            <w:pPr>
              <w:rPr>
                <w:i/>
                <w:sz w:val="24"/>
                <w:szCs w:val="24"/>
              </w:rPr>
            </w:pPr>
            <w:r w:rsidRPr="006A0500">
              <w:rPr>
                <w:i/>
                <w:sz w:val="24"/>
                <w:szCs w:val="24"/>
              </w:rPr>
              <w:t>Изделие: композиция «Золотая рыбка».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57749C" w:rsidRDefault="0057749C" w:rsidP="0057749C">
            <w:pPr>
              <w:rPr>
                <w:b/>
              </w:rPr>
            </w:pPr>
            <w:hyperlink r:id="rId26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57749C">
            <w:pPr>
              <w:rPr>
                <w:b/>
              </w:rPr>
            </w:pPr>
            <w:hyperlink r:id="rId27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4B38C6" w:rsidRPr="005D777F" w:rsidRDefault="0057749C" w:rsidP="00577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28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6A0500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Рыболовство.</w:t>
            </w:r>
          </w:p>
          <w:p w:rsidR="004B38C6" w:rsidRPr="005D777F" w:rsidRDefault="004B38C6" w:rsidP="006A0500">
            <w:pPr>
              <w:rPr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 xml:space="preserve">Проект </w:t>
            </w:r>
            <w:r w:rsidRPr="005D777F">
              <w:rPr>
                <w:sz w:val="24"/>
                <w:szCs w:val="24"/>
              </w:rPr>
              <w:t xml:space="preserve">«Аквариум». </w:t>
            </w:r>
            <w:r w:rsidRPr="006A0500">
              <w:rPr>
                <w:i/>
                <w:sz w:val="24"/>
                <w:szCs w:val="24"/>
              </w:rPr>
              <w:t>Изделие: «Аквариум».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Рыболовство. </w:t>
            </w: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«Русалка»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9747" w:type="dxa"/>
            <w:gridSpan w:val="6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>Человек и воздух(3 часа)</w:t>
            </w: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Птица счастья.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 </w:t>
            </w: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«птица счастья»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57749C" w:rsidRDefault="0057749C" w:rsidP="0057749C">
            <w:pPr>
              <w:rPr>
                <w:b/>
              </w:rPr>
            </w:pPr>
            <w:hyperlink r:id="rId29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57749C">
            <w:pPr>
              <w:rPr>
                <w:b/>
              </w:rPr>
            </w:pPr>
            <w:hyperlink r:id="rId30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4B38C6" w:rsidRPr="005D777F" w:rsidRDefault="0057749C" w:rsidP="00577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31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Использование ветра.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 </w:t>
            </w: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«ветряная мельница»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Использование ветра.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 </w:t>
            </w:r>
            <w:r w:rsidRPr="005D777F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«флюгер»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9747" w:type="dxa"/>
            <w:gridSpan w:val="6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777F">
              <w:rPr>
                <w:b/>
                <w:sz w:val="24"/>
                <w:szCs w:val="24"/>
              </w:rPr>
              <w:t>Человек и информация(4 часа</w:t>
            </w:r>
            <w:r w:rsidRPr="005D777F">
              <w:rPr>
                <w:sz w:val="24"/>
                <w:szCs w:val="24"/>
              </w:rPr>
              <w:t>)</w:t>
            </w: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 xml:space="preserve">Книгопечатание. </w:t>
            </w:r>
          </w:p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270DD9">
              <w:rPr>
                <w:i/>
                <w:sz w:val="24"/>
                <w:szCs w:val="24"/>
              </w:rPr>
              <w:t>Изделие:</w:t>
            </w:r>
            <w:r w:rsidRPr="005D777F">
              <w:rPr>
                <w:sz w:val="24"/>
                <w:szCs w:val="24"/>
              </w:rPr>
              <w:t xml:space="preserve"> </w:t>
            </w:r>
            <w:r w:rsidRPr="006A0500">
              <w:rPr>
                <w:i/>
                <w:sz w:val="24"/>
                <w:szCs w:val="24"/>
              </w:rPr>
              <w:t>«Книжка-ширма»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</w:tcPr>
          <w:p w:rsidR="0057749C" w:rsidRDefault="0057749C" w:rsidP="0057749C">
            <w:pPr>
              <w:rPr>
                <w:b/>
              </w:rPr>
            </w:pPr>
            <w:hyperlink r:id="rId32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57749C">
            <w:pPr>
              <w:rPr>
                <w:b/>
              </w:rPr>
            </w:pPr>
            <w:hyperlink r:id="rId33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4B38C6" w:rsidRPr="005D777F" w:rsidRDefault="0057749C" w:rsidP="00577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34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Поиск информации в Интернете.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Pr="005D777F" w:rsidRDefault="004B38C6" w:rsidP="00D668FD">
            <w:pPr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B38C6" w:rsidRPr="005D777F" w:rsidTr="004B38C6">
        <w:tc>
          <w:tcPr>
            <w:tcW w:w="811" w:type="dxa"/>
          </w:tcPr>
          <w:p w:rsidR="004B38C6" w:rsidRPr="005D777F" w:rsidRDefault="004B38C6" w:rsidP="00D668FD">
            <w:pPr>
              <w:jc w:val="center"/>
              <w:rPr>
                <w:sz w:val="24"/>
                <w:szCs w:val="24"/>
              </w:rPr>
            </w:pPr>
            <w:r w:rsidRPr="005D777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4B38C6" w:rsidRPr="005D777F" w:rsidRDefault="004B38C6" w:rsidP="00D668FD">
            <w:pPr>
              <w:rPr>
                <w:b/>
                <w:sz w:val="24"/>
                <w:szCs w:val="24"/>
              </w:rPr>
            </w:pPr>
            <w:r w:rsidRPr="008C3EE8">
              <w:rPr>
                <w:sz w:val="24"/>
                <w:szCs w:val="24"/>
              </w:rPr>
              <w:t>Заключительный урок.</w:t>
            </w:r>
            <w:r w:rsidRPr="005D777F">
              <w:rPr>
                <w:b/>
                <w:sz w:val="24"/>
                <w:szCs w:val="24"/>
              </w:rPr>
              <w:t xml:space="preserve"> </w:t>
            </w:r>
            <w:r w:rsidRPr="005D777F">
              <w:rPr>
                <w:sz w:val="24"/>
                <w:szCs w:val="24"/>
              </w:rPr>
              <w:t xml:space="preserve">Презентация изделий. </w:t>
            </w: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4B38C6" w:rsidRPr="005D777F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506D" w:rsidRDefault="00EC506D" w:rsidP="00EC50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EC506D" w:rsidRDefault="00EC506D" w:rsidP="00EC50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EC506D" w:rsidRDefault="00EC506D" w:rsidP="00EC50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EC506D" w:rsidRPr="006E203B" w:rsidRDefault="00EC506D" w:rsidP="00EC506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EC506D" w:rsidRDefault="00EC506D" w:rsidP="00EC50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6E203B">
        <w:rPr>
          <w:b/>
        </w:rPr>
        <w:t>ТЕМАТИЧЕСКОЕ П</w:t>
      </w:r>
      <w:r>
        <w:rPr>
          <w:b/>
        </w:rPr>
        <w:t>ЛАНИРОВАНИЕ</w:t>
      </w:r>
    </w:p>
    <w:p w:rsidR="00EC506D" w:rsidRDefault="00EC506D" w:rsidP="00EC50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EC506D" w:rsidRPr="00EC506D" w:rsidRDefault="00EC506D" w:rsidP="00EC506D">
      <w:pPr>
        <w:pStyle w:val="a4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Введение  -1 час</w:t>
      </w:r>
    </w:p>
    <w:p w:rsidR="00EC506D" w:rsidRPr="00EC506D" w:rsidRDefault="00EC506D" w:rsidP="00EC506D">
      <w:pPr>
        <w:pStyle w:val="a4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Человек и Земля - </w:t>
      </w:r>
      <w:r w:rsidRPr="00EC506D">
        <w:rPr>
          <w:b/>
          <w:bCs/>
          <w:color w:val="000000"/>
        </w:rPr>
        <w:t>21 час</w:t>
      </w:r>
    </w:p>
    <w:p w:rsidR="00EC506D" w:rsidRPr="00EC506D" w:rsidRDefault="00EC506D" w:rsidP="00EC506D">
      <w:pPr>
        <w:pStyle w:val="a4"/>
        <w:numPr>
          <w:ilvl w:val="0"/>
          <w:numId w:val="4"/>
        </w:numPr>
        <w:shd w:val="clear" w:color="auto" w:fill="FFFFFF"/>
        <w:rPr>
          <w:color w:val="000000"/>
        </w:rPr>
      </w:pPr>
      <w:r w:rsidRPr="00A71B2D">
        <w:rPr>
          <w:b/>
          <w:bCs/>
          <w:color w:val="000000"/>
        </w:rPr>
        <w:t>Че</w:t>
      </w:r>
      <w:r>
        <w:rPr>
          <w:b/>
          <w:bCs/>
          <w:color w:val="000000"/>
        </w:rPr>
        <w:t xml:space="preserve">ловек и вода - </w:t>
      </w:r>
      <w:r w:rsidRPr="00A71B2D">
        <w:rPr>
          <w:b/>
          <w:bCs/>
          <w:color w:val="000000"/>
        </w:rPr>
        <w:t>4 часа</w:t>
      </w:r>
    </w:p>
    <w:p w:rsidR="00EC506D" w:rsidRPr="00EC506D" w:rsidRDefault="00EC506D" w:rsidP="00EC506D">
      <w:pPr>
        <w:pStyle w:val="a4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Человек и воздух - </w:t>
      </w:r>
      <w:r w:rsidRPr="00EC506D">
        <w:rPr>
          <w:b/>
          <w:bCs/>
          <w:color w:val="000000"/>
        </w:rPr>
        <w:t>3 часа</w:t>
      </w:r>
    </w:p>
    <w:p w:rsidR="00EC506D" w:rsidRPr="00EC506D" w:rsidRDefault="00EC506D" w:rsidP="00EC506D">
      <w:pPr>
        <w:pStyle w:val="a4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Человек и информация - </w:t>
      </w:r>
      <w:r w:rsidRPr="00A71B2D">
        <w:rPr>
          <w:b/>
          <w:bCs/>
          <w:color w:val="000000"/>
        </w:rPr>
        <w:t>5 часов</w:t>
      </w:r>
    </w:p>
    <w:p w:rsidR="00EC506D" w:rsidRDefault="00EC506D" w:rsidP="00EC50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EC506D" w:rsidRDefault="00EC506D" w:rsidP="00EC506D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EC506D" w:rsidRPr="00EA2D76" w:rsidRDefault="00EC506D" w:rsidP="00EC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2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3969"/>
        <w:gridCol w:w="851"/>
        <w:gridCol w:w="850"/>
        <w:gridCol w:w="142"/>
        <w:gridCol w:w="1417"/>
        <w:gridCol w:w="1701"/>
      </w:tblGrid>
      <w:tr w:rsidR="004B38C6" w:rsidRPr="00EC506D" w:rsidTr="0057749C">
        <w:tc>
          <w:tcPr>
            <w:tcW w:w="817" w:type="dxa"/>
          </w:tcPr>
          <w:p w:rsidR="004B38C6" w:rsidRPr="00EC506D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506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C506D">
              <w:rPr>
                <w:b/>
                <w:sz w:val="24"/>
                <w:szCs w:val="24"/>
              </w:rPr>
              <w:t>п\</w:t>
            </w:r>
            <w:proofErr w:type="gramStart"/>
            <w:r w:rsidRPr="00EC506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4B38C6" w:rsidRPr="00EC506D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506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4B38C6" w:rsidRPr="00EC506D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506D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gridSpan w:val="2"/>
          </w:tcPr>
          <w:p w:rsidR="004B38C6" w:rsidRDefault="004B38C6" w:rsidP="004B38C6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7" w:type="dxa"/>
          </w:tcPr>
          <w:p w:rsidR="004B38C6" w:rsidRDefault="004B38C6" w:rsidP="004B38C6">
            <w:pPr>
              <w:jc w:val="center"/>
              <w:rPr>
                <w:b/>
              </w:rPr>
            </w:pPr>
            <w:r>
              <w:rPr>
                <w:b/>
              </w:rPr>
              <w:t>Оборудование «Точка роста», «ЦОС»</w:t>
            </w:r>
          </w:p>
        </w:tc>
        <w:tc>
          <w:tcPr>
            <w:tcW w:w="1701" w:type="dxa"/>
          </w:tcPr>
          <w:p w:rsidR="004B38C6" w:rsidRDefault="004B38C6" w:rsidP="004B38C6">
            <w:pPr>
              <w:jc w:val="center"/>
              <w:rPr>
                <w:b/>
              </w:rPr>
            </w:pPr>
            <w:r>
              <w:rPr>
                <w:b/>
              </w:rPr>
              <w:t>ЭОР, ЦОР</w:t>
            </w:r>
          </w:p>
        </w:tc>
      </w:tr>
      <w:tr w:rsidR="0057749C" w:rsidRPr="00EC506D" w:rsidTr="00907FF7">
        <w:tc>
          <w:tcPr>
            <w:tcW w:w="9747" w:type="dxa"/>
            <w:gridSpan w:val="7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506D">
              <w:rPr>
                <w:b/>
                <w:sz w:val="24"/>
                <w:szCs w:val="24"/>
              </w:rPr>
              <w:t>Введение (1час)</w:t>
            </w: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7749C" w:rsidRPr="00EC506D" w:rsidRDefault="0057749C" w:rsidP="00EC506D">
            <w:pPr>
              <w:pStyle w:val="Pa26"/>
              <w:rPr>
                <w:rFonts w:eastAsia="SchoolBookCSanPin-Bold" w:cs="Times New Roman"/>
                <w:bCs/>
                <w:color w:val="000000"/>
              </w:rPr>
            </w:pPr>
            <w:r w:rsidRPr="00EC506D">
              <w:rPr>
                <w:rFonts w:eastAsia="SchoolBookCSanPin-Bold" w:cs="Times New Roman"/>
                <w:bCs/>
                <w:color w:val="000000"/>
              </w:rPr>
              <w:t>Как работать с учебником.</w:t>
            </w:r>
          </w:p>
          <w:p w:rsidR="0057749C" w:rsidRPr="00EC506D" w:rsidRDefault="0057749C" w:rsidP="00EC506D">
            <w:pPr>
              <w:pStyle w:val="Default"/>
              <w:rPr>
                <w:rFonts w:ascii="Times New Roman" w:hAnsi="Times New Roman" w:cs="Times New Roman"/>
              </w:rPr>
            </w:pPr>
            <w:r w:rsidRPr="00EC506D">
              <w:rPr>
                <w:rFonts w:ascii="Times New Roman" w:hAnsi="Times New Roman" w:cs="Times New Roman"/>
              </w:rPr>
              <w:t>Путешествие по городу.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749C" w:rsidRDefault="0057749C" w:rsidP="00C57F10">
            <w:pPr>
              <w:rPr>
                <w:b/>
              </w:rPr>
            </w:pPr>
            <w:hyperlink r:id="rId35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36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C57F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37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57749C" w:rsidRPr="00EC506D" w:rsidTr="001C2730">
        <w:tc>
          <w:tcPr>
            <w:tcW w:w="9747" w:type="dxa"/>
            <w:gridSpan w:val="7"/>
          </w:tcPr>
          <w:p w:rsidR="0057749C" w:rsidRPr="00EC506D" w:rsidRDefault="0057749C" w:rsidP="00EC506D">
            <w:pPr>
              <w:pStyle w:val="a4"/>
              <w:shd w:val="clear" w:color="auto" w:fill="FFFFFF"/>
              <w:ind w:left="1288"/>
              <w:jc w:val="center"/>
              <w:rPr>
                <w:b/>
                <w:bCs/>
                <w:color w:val="000000"/>
              </w:rPr>
            </w:pPr>
            <w:r w:rsidRPr="00EC506D">
              <w:rPr>
                <w:b/>
                <w:bCs/>
                <w:color w:val="000000"/>
              </w:rPr>
              <w:t>Человек и Земля (21 час)</w:t>
            </w: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pStyle w:val="Pa26"/>
              <w:rPr>
                <w:rFonts w:cs="Times New Roman"/>
                <w:bCs/>
                <w:color w:val="000000"/>
              </w:rPr>
            </w:pPr>
            <w:r w:rsidRPr="00EC506D">
              <w:rPr>
                <w:rFonts w:cs="Times New Roman"/>
                <w:bCs/>
                <w:color w:val="000000"/>
              </w:rPr>
              <w:t>Архитектура</w:t>
            </w:r>
          </w:p>
          <w:p w:rsidR="0057749C" w:rsidRPr="00EC506D" w:rsidRDefault="0057749C" w:rsidP="00EC506D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EC506D">
              <w:rPr>
                <w:rFonts w:ascii="Times New Roman" w:hAnsi="Times New Roman" w:cs="Times New Roman"/>
                <w:i/>
              </w:rPr>
              <w:t>Изделие: «Дом»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7749C" w:rsidRDefault="0057749C" w:rsidP="00C57F10">
            <w:pPr>
              <w:rPr>
                <w:b/>
              </w:rPr>
            </w:pPr>
            <w:hyperlink r:id="rId38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39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C57F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40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C506D">
              <w:rPr>
                <w:rFonts w:ascii="Times New Roman" w:hAnsi="Times New Roman" w:cs="Times New Roman"/>
                <w:bCs/>
              </w:rPr>
              <w:t>Городские постройки.</w:t>
            </w:r>
          </w:p>
          <w:p w:rsidR="0057749C" w:rsidRPr="00EC506D" w:rsidRDefault="0057749C" w:rsidP="00D668F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506D">
              <w:rPr>
                <w:rFonts w:ascii="Times New Roman" w:hAnsi="Times New Roman" w:cs="Times New Roman"/>
                <w:bCs/>
                <w:i/>
              </w:rPr>
              <w:t>Изделие: «Телебашня»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pStyle w:val="Default"/>
              <w:snapToGrid w:val="0"/>
              <w:jc w:val="both"/>
              <w:rPr>
                <w:rFonts w:ascii="Times New Roman" w:eastAsia="SchoolBookCSanPin-Italic" w:hAnsi="Times New Roman" w:cs="Times New Roman"/>
              </w:rPr>
            </w:pPr>
            <w:r w:rsidRPr="00EC506D">
              <w:rPr>
                <w:rFonts w:ascii="Times New Roman" w:hAnsi="Times New Roman" w:cs="Times New Roman"/>
                <w:bCs/>
              </w:rPr>
              <w:t>Парк</w:t>
            </w:r>
            <w:r w:rsidRPr="00EC506D">
              <w:rPr>
                <w:rFonts w:ascii="Times New Roman" w:eastAsia="SchoolBookCSanPin-Italic" w:hAnsi="Times New Roman" w:cs="Times New Roman"/>
              </w:rPr>
              <w:t>.</w:t>
            </w:r>
          </w:p>
          <w:p w:rsidR="0057749C" w:rsidRPr="00EC506D" w:rsidRDefault="0057749C" w:rsidP="00D668F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506D">
              <w:rPr>
                <w:rFonts w:ascii="Times New Roman" w:eastAsia="SchoolBookCSanPin-Italic" w:hAnsi="Times New Roman" w:cs="Times New Roman"/>
                <w:i/>
              </w:rPr>
              <w:t>Изделие: «Городской парк»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C506D">
              <w:rPr>
                <w:rFonts w:ascii="Times New Roman" w:hAnsi="Times New Roman" w:cs="Times New Roman"/>
                <w:bCs/>
              </w:rPr>
              <w:t>Детская площадка.</w:t>
            </w:r>
          </w:p>
          <w:p w:rsidR="0057749C" w:rsidRPr="00EC506D" w:rsidRDefault="0057749C" w:rsidP="00D668F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C506D">
              <w:rPr>
                <w:rFonts w:ascii="Times New Roman" w:hAnsi="Times New Roman" w:cs="Times New Roman"/>
                <w:bCs/>
                <w:i/>
              </w:rPr>
              <w:t xml:space="preserve">Изделия: «Качалка», «Песочница», </w:t>
            </w:r>
            <w:r>
              <w:rPr>
                <w:rFonts w:ascii="Times New Roman" w:hAnsi="Times New Roman" w:cs="Times New Roman"/>
                <w:bCs/>
                <w:i/>
              </w:rPr>
              <w:t>«Качели»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6</w:t>
            </w:r>
          </w:p>
          <w:p w:rsidR="0057749C" w:rsidRPr="00EC506D" w:rsidRDefault="0057749C" w:rsidP="00EC50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7749C" w:rsidRPr="00EC506D" w:rsidRDefault="0057749C" w:rsidP="00D668F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C506D">
              <w:rPr>
                <w:rFonts w:ascii="Times New Roman" w:hAnsi="Times New Roman" w:cs="Times New Roman"/>
                <w:bCs/>
              </w:rPr>
              <w:t>Детская площадка.</w:t>
            </w:r>
          </w:p>
          <w:p w:rsidR="0057749C" w:rsidRPr="00EC506D" w:rsidRDefault="0057749C" w:rsidP="00D668F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Проект: </w:t>
            </w:r>
            <w:r w:rsidRPr="00EC506D">
              <w:rPr>
                <w:rFonts w:ascii="Times New Roman" w:hAnsi="Times New Roman" w:cs="Times New Roman"/>
                <w:bCs/>
                <w:i/>
              </w:rPr>
              <w:t>«Игровой комплекс»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bCs/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>Ателье мод.</w:t>
            </w:r>
          </w:p>
          <w:p w:rsidR="0057749C" w:rsidRPr="00EC506D" w:rsidRDefault="0057749C" w:rsidP="00EC506D">
            <w:pPr>
              <w:snapToGrid w:val="0"/>
              <w:rPr>
                <w:i/>
                <w:sz w:val="24"/>
                <w:szCs w:val="24"/>
              </w:rPr>
            </w:pPr>
            <w:r w:rsidRPr="00EC506D">
              <w:rPr>
                <w:i/>
                <w:sz w:val="24"/>
                <w:szCs w:val="24"/>
              </w:rPr>
              <w:t>Изделие: «Стебельчатый шов», «Украшение платочка монограммой»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autoSpaceDE w:val="0"/>
              <w:rPr>
                <w:rFonts w:eastAsia="SchoolBookCSanPin-Italic"/>
                <w:color w:val="000000"/>
                <w:sz w:val="24"/>
                <w:szCs w:val="24"/>
              </w:rPr>
            </w:pPr>
            <w:r w:rsidRPr="00EC506D">
              <w:rPr>
                <w:rFonts w:eastAsia="SchoolBookCSanPin-Bold"/>
                <w:bCs/>
                <w:color w:val="000000"/>
                <w:sz w:val="24"/>
                <w:szCs w:val="24"/>
              </w:rPr>
              <w:t>Аппликация из ткани</w:t>
            </w:r>
            <w:r w:rsidRPr="00EC506D">
              <w:rPr>
                <w:rFonts w:eastAsia="SchoolBookCSanPin-Italic"/>
                <w:color w:val="000000"/>
                <w:sz w:val="24"/>
                <w:szCs w:val="24"/>
              </w:rPr>
              <w:t>.</w:t>
            </w:r>
          </w:p>
          <w:p w:rsidR="0057749C" w:rsidRPr="00EC506D" w:rsidRDefault="0057749C" w:rsidP="00EC506D">
            <w:pPr>
              <w:autoSpaceDE w:val="0"/>
              <w:rPr>
                <w:rFonts w:eastAsia="SchoolBookCSanPin-Italic"/>
                <w:i/>
                <w:color w:val="000000"/>
                <w:sz w:val="24"/>
                <w:szCs w:val="24"/>
              </w:rPr>
            </w:pPr>
            <w:r w:rsidRPr="00EC506D">
              <w:rPr>
                <w:rFonts w:eastAsia="SchoolBookCSanPin-Italic"/>
                <w:i/>
                <w:color w:val="000000"/>
                <w:sz w:val="24"/>
                <w:szCs w:val="24"/>
              </w:rPr>
              <w:t>Изделие: «Петельный шов», «Украшение фартука».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>Изготовление тканей</w:t>
            </w:r>
            <w:r w:rsidRPr="00EC506D">
              <w:rPr>
                <w:sz w:val="24"/>
                <w:szCs w:val="24"/>
              </w:rPr>
              <w:t>.</w:t>
            </w:r>
          </w:p>
          <w:p w:rsidR="0057749C" w:rsidRPr="00EC506D" w:rsidRDefault="0057749C" w:rsidP="00EC506D">
            <w:pPr>
              <w:snapToGrid w:val="0"/>
              <w:rPr>
                <w:i/>
                <w:sz w:val="24"/>
                <w:szCs w:val="24"/>
              </w:rPr>
            </w:pPr>
            <w:r w:rsidRPr="00EC506D">
              <w:rPr>
                <w:i/>
                <w:sz w:val="24"/>
                <w:szCs w:val="24"/>
              </w:rPr>
              <w:t>Изделие: «Гобелен».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>Вязание</w:t>
            </w:r>
            <w:r w:rsidRPr="00EC506D">
              <w:rPr>
                <w:sz w:val="24"/>
                <w:szCs w:val="24"/>
              </w:rPr>
              <w:t>.</w:t>
            </w:r>
          </w:p>
          <w:p w:rsidR="0057749C" w:rsidRPr="00EC506D" w:rsidRDefault="0057749C" w:rsidP="00EC506D">
            <w:pPr>
              <w:snapToGrid w:val="0"/>
              <w:rPr>
                <w:i/>
                <w:sz w:val="24"/>
                <w:szCs w:val="24"/>
              </w:rPr>
            </w:pPr>
            <w:r w:rsidRPr="00EC506D">
              <w:rPr>
                <w:i/>
                <w:sz w:val="24"/>
                <w:szCs w:val="24"/>
              </w:rPr>
              <w:t>Изделие: «Воздушные петли».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>Одежда для карнавала</w:t>
            </w:r>
            <w:r w:rsidRPr="00EC506D">
              <w:rPr>
                <w:sz w:val="24"/>
                <w:szCs w:val="24"/>
              </w:rPr>
              <w:t>.</w:t>
            </w:r>
          </w:p>
          <w:p w:rsidR="0057749C" w:rsidRPr="00EC506D" w:rsidRDefault="0057749C" w:rsidP="00EC506D">
            <w:pPr>
              <w:snapToGrid w:val="0"/>
              <w:rPr>
                <w:i/>
                <w:sz w:val="24"/>
                <w:szCs w:val="24"/>
              </w:rPr>
            </w:pPr>
            <w:r w:rsidRPr="00EC506D">
              <w:rPr>
                <w:i/>
                <w:sz w:val="24"/>
                <w:szCs w:val="24"/>
              </w:rPr>
              <w:t>Изделие: «Кавалер», «Дама».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proofErr w:type="spellStart"/>
            <w:r w:rsidRPr="00EC506D">
              <w:rPr>
                <w:bCs/>
                <w:sz w:val="24"/>
                <w:szCs w:val="24"/>
              </w:rPr>
              <w:t>Бисероплетение</w:t>
            </w:r>
            <w:proofErr w:type="spellEnd"/>
            <w:r w:rsidRPr="00EC506D">
              <w:rPr>
                <w:sz w:val="24"/>
                <w:szCs w:val="24"/>
              </w:rPr>
              <w:t xml:space="preserve"> </w:t>
            </w:r>
          </w:p>
          <w:p w:rsidR="0057749C" w:rsidRPr="00EC506D" w:rsidRDefault="0057749C" w:rsidP="00EC506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Изделие: «Браслетик</w:t>
            </w:r>
            <w:r w:rsidRPr="00EC506D">
              <w:rPr>
                <w:i/>
                <w:sz w:val="24"/>
                <w:szCs w:val="24"/>
              </w:rPr>
              <w:t>, «Цветочки», «Подковки».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>Кафе.</w:t>
            </w:r>
          </w:p>
          <w:p w:rsidR="0057749C" w:rsidRPr="00EC506D" w:rsidRDefault="0057749C" w:rsidP="00EC506D">
            <w:pPr>
              <w:snapToGrid w:val="0"/>
              <w:rPr>
                <w:i/>
                <w:sz w:val="24"/>
                <w:szCs w:val="24"/>
              </w:rPr>
            </w:pPr>
            <w:r w:rsidRPr="00EC506D">
              <w:rPr>
                <w:i/>
                <w:sz w:val="24"/>
                <w:szCs w:val="24"/>
              </w:rPr>
              <w:t>Изделие: «Весы».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>Фруктовый завтрак</w:t>
            </w:r>
            <w:r w:rsidRPr="00EC506D">
              <w:rPr>
                <w:sz w:val="24"/>
                <w:szCs w:val="24"/>
              </w:rPr>
              <w:t>.</w:t>
            </w:r>
          </w:p>
          <w:p w:rsidR="0057749C" w:rsidRPr="00EC506D" w:rsidRDefault="0057749C" w:rsidP="00EC506D">
            <w:pPr>
              <w:snapToGrid w:val="0"/>
              <w:rPr>
                <w:i/>
                <w:sz w:val="24"/>
                <w:szCs w:val="24"/>
              </w:rPr>
            </w:pPr>
            <w:r w:rsidRPr="00EC506D">
              <w:rPr>
                <w:i/>
                <w:sz w:val="24"/>
                <w:szCs w:val="24"/>
              </w:rPr>
              <w:t>Изделие: «Фруктовый завтрак», «Солнышко на тарелке».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>Сервировка стола.</w:t>
            </w:r>
          </w:p>
          <w:p w:rsidR="0057749C" w:rsidRPr="00EC506D" w:rsidRDefault="0057749C" w:rsidP="00D668FD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 w:rsidRPr="00EC506D">
              <w:rPr>
                <w:bCs/>
                <w:i/>
                <w:sz w:val="24"/>
                <w:szCs w:val="24"/>
              </w:rPr>
              <w:t>Изделие «Колпачок-цыпленок».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>Бутерброды.</w:t>
            </w:r>
          </w:p>
          <w:p w:rsidR="0057749C" w:rsidRPr="00EC506D" w:rsidRDefault="0057749C" w:rsidP="00D668FD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 w:rsidRPr="00EC506D">
              <w:rPr>
                <w:bCs/>
                <w:i/>
                <w:sz w:val="24"/>
                <w:szCs w:val="24"/>
              </w:rPr>
              <w:t>Изделие</w:t>
            </w:r>
            <w:proofErr w:type="gramStart"/>
            <w:r w:rsidRPr="00EC506D">
              <w:rPr>
                <w:bCs/>
                <w:i/>
                <w:sz w:val="24"/>
                <w:szCs w:val="24"/>
              </w:rPr>
              <w:t>:«</w:t>
            </w:r>
            <w:proofErr w:type="gramEnd"/>
            <w:r w:rsidRPr="00EC506D">
              <w:rPr>
                <w:bCs/>
                <w:i/>
                <w:sz w:val="24"/>
                <w:szCs w:val="24"/>
              </w:rPr>
              <w:t>Бутерброды»,  «Радуга на шпажке»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bCs/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 xml:space="preserve">Сервировка стола. </w:t>
            </w:r>
          </w:p>
          <w:p w:rsidR="0057749C" w:rsidRPr="00EC506D" w:rsidRDefault="0057749C" w:rsidP="00EC506D">
            <w:pPr>
              <w:snapToGrid w:val="0"/>
              <w:rPr>
                <w:i/>
                <w:sz w:val="24"/>
                <w:szCs w:val="24"/>
              </w:rPr>
            </w:pPr>
            <w:r w:rsidRPr="00EC506D">
              <w:rPr>
                <w:i/>
                <w:sz w:val="24"/>
                <w:szCs w:val="24"/>
              </w:rPr>
              <w:t>Изделие: «</w:t>
            </w:r>
            <w:proofErr w:type="spellStart"/>
            <w:r w:rsidRPr="00EC506D">
              <w:rPr>
                <w:i/>
                <w:sz w:val="24"/>
                <w:szCs w:val="24"/>
              </w:rPr>
              <w:t>Салфетница</w:t>
            </w:r>
            <w:proofErr w:type="spellEnd"/>
            <w:r w:rsidRPr="00EC506D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 xml:space="preserve">Магазин подарков. </w:t>
            </w:r>
          </w:p>
          <w:p w:rsidR="0057749C" w:rsidRPr="00EC506D" w:rsidRDefault="0057749C" w:rsidP="00D668FD">
            <w:pPr>
              <w:snapToGrid w:val="0"/>
              <w:rPr>
                <w:i/>
                <w:sz w:val="24"/>
                <w:szCs w:val="24"/>
              </w:rPr>
            </w:pPr>
            <w:r w:rsidRPr="00EC506D">
              <w:rPr>
                <w:i/>
                <w:sz w:val="24"/>
                <w:szCs w:val="24"/>
              </w:rPr>
              <w:t>Изделия: «Соленое тесто», «Брелок для ключей».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>Соломка.</w:t>
            </w:r>
          </w:p>
          <w:p w:rsidR="0057749C" w:rsidRPr="00EC506D" w:rsidRDefault="0057749C" w:rsidP="00D668FD">
            <w:pPr>
              <w:snapToGrid w:val="0"/>
              <w:rPr>
                <w:sz w:val="24"/>
                <w:szCs w:val="24"/>
              </w:rPr>
            </w:pPr>
            <w:r w:rsidRPr="00EC506D">
              <w:rPr>
                <w:i/>
                <w:sz w:val="24"/>
                <w:szCs w:val="24"/>
              </w:rPr>
              <w:t>Изделие: «Золотистая соломка».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jc w:val="both"/>
              <w:rPr>
                <w:rFonts w:eastAsia="SchoolBookCSanPin-Italic"/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>Упаковка подарков</w:t>
            </w:r>
            <w:r w:rsidRPr="00EC506D">
              <w:rPr>
                <w:rFonts w:eastAsia="SchoolBookCSanPin-Italic"/>
                <w:sz w:val="24"/>
                <w:szCs w:val="24"/>
              </w:rPr>
              <w:t xml:space="preserve"> </w:t>
            </w:r>
          </w:p>
          <w:p w:rsidR="0057749C" w:rsidRPr="00EC506D" w:rsidRDefault="0057749C" w:rsidP="00D668FD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EC506D">
              <w:rPr>
                <w:rFonts w:eastAsia="SchoolBookCSanPin-Italic"/>
                <w:i/>
                <w:sz w:val="24"/>
                <w:szCs w:val="24"/>
              </w:rPr>
              <w:t>Изделие: «Подарочная упаковка».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7749C" w:rsidRPr="00EC506D" w:rsidRDefault="0057749C" w:rsidP="00D668FD">
            <w:pPr>
              <w:snapToGrid w:val="0"/>
              <w:rPr>
                <w:rFonts w:eastAsia="SchoolBookCSanPin-Italic"/>
                <w:sz w:val="24"/>
                <w:szCs w:val="24"/>
              </w:rPr>
            </w:pPr>
            <w:r w:rsidRPr="00EC506D">
              <w:rPr>
                <w:bCs/>
                <w:sz w:val="24"/>
                <w:szCs w:val="24"/>
              </w:rPr>
              <w:t xml:space="preserve">Автомастерская. </w:t>
            </w:r>
          </w:p>
          <w:p w:rsidR="0057749C" w:rsidRPr="00EC506D" w:rsidRDefault="0057749C" w:rsidP="00D668FD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 w:rsidRPr="00EC506D">
              <w:rPr>
                <w:rFonts w:eastAsia="SchoolBookCSanPin-Italic"/>
                <w:i/>
                <w:sz w:val="24"/>
                <w:szCs w:val="24"/>
              </w:rPr>
              <w:t>Изделие: «Фургон Мороженое».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EC506D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969" w:type="dxa"/>
          </w:tcPr>
          <w:p w:rsidR="0057749C" w:rsidRPr="00EC506D" w:rsidRDefault="0057749C" w:rsidP="00EC506D">
            <w:pPr>
              <w:autoSpaceDE w:val="0"/>
              <w:snapToGrid w:val="0"/>
              <w:rPr>
                <w:rFonts w:eastAsia="SchoolBookCSanPin-Bold"/>
                <w:bCs/>
                <w:color w:val="000000"/>
                <w:sz w:val="24"/>
                <w:szCs w:val="24"/>
              </w:rPr>
            </w:pPr>
            <w:r w:rsidRPr="00EC506D">
              <w:rPr>
                <w:rFonts w:eastAsia="SchoolBookCSanPin-Bold"/>
                <w:bCs/>
                <w:color w:val="000000"/>
                <w:sz w:val="24"/>
                <w:szCs w:val="24"/>
              </w:rPr>
              <w:t xml:space="preserve">Грузовик. </w:t>
            </w:r>
          </w:p>
          <w:p w:rsidR="0057749C" w:rsidRPr="00EC506D" w:rsidRDefault="0057749C" w:rsidP="00EC506D">
            <w:pPr>
              <w:autoSpaceDE w:val="0"/>
              <w:snapToGrid w:val="0"/>
              <w:rPr>
                <w:rFonts w:eastAsia="SchoolBookCSanPin-Bold"/>
                <w:bCs/>
                <w:i/>
                <w:color w:val="000000"/>
                <w:sz w:val="24"/>
                <w:szCs w:val="24"/>
              </w:rPr>
            </w:pPr>
            <w:r w:rsidRPr="00EC506D">
              <w:rPr>
                <w:rFonts w:eastAsia="SchoolBookCSanPin-Italic"/>
                <w:i/>
                <w:color w:val="000000"/>
                <w:sz w:val="24"/>
                <w:szCs w:val="24"/>
              </w:rPr>
              <w:t>Изделие: «Грузовик», «Автомобиль».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50325">
        <w:tc>
          <w:tcPr>
            <w:tcW w:w="9747" w:type="dxa"/>
            <w:gridSpan w:val="7"/>
          </w:tcPr>
          <w:p w:rsidR="0057749C" w:rsidRPr="000110A6" w:rsidRDefault="0057749C" w:rsidP="00EC506D">
            <w:pPr>
              <w:autoSpaceDE w:val="0"/>
              <w:snapToGrid w:val="0"/>
              <w:jc w:val="center"/>
              <w:rPr>
                <w:rFonts w:eastAsia="SchoolBookCSanPin-Bold"/>
                <w:b/>
                <w:bCs/>
                <w:color w:val="000000"/>
                <w:sz w:val="24"/>
                <w:szCs w:val="24"/>
              </w:rPr>
            </w:pPr>
            <w:r w:rsidRPr="000110A6">
              <w:rPr>
                <w:rFonts w:eastAsia="SchoolBookCSanPin-Bold"/>
                <w:b/>
                <w:bCs/>
                <w:color w:val="000000"/>
                <w:sz w:val="24"/>
                <w:szCs w:val="24"/>
              </w:rPr>
              <w:t>Человек и вода (4 часа)</w:t>
            </w:r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autoSpaceDE w:val="0"/>
              <w:snapToGrid w:val="0"/>
              <w:ind w:left="-4" w:right="-108"/>
              <w:rPr>
                <w:rFonts w:eastAsia="SchoolBookCSanPin-Italic"/>
                <w:color w:val="000000"/>
                <w:sz w:val="24"/>
                <w:szCs w:val="24"/>
              </w:rPr>
            </w:pPr>
            <w:r w:rsidRPr="000110A6">
              <w:rPr>
                <w:rFonts w:eastAsia="SchoolBookCSanPin-Bold"/>
                <w:bCs/>
                <w:color w:val="000000"/>
                <w:sz w:val="24"/>
                <w:szCs w:val="24"/>
              </w:rPr>
              <w:t xml:space="preserve">Мосты. </w:t>
            </w:r>
          </w:p>
          <w:p w:rsidR="0057749C" w:rsidRPr="000110A6" w:rsidRDefault="0057749C" w:rsidP="00D668FD">
            <w:pPr>
              <w:autoSpaceDE w:val="0"/>
              <w:ind w:left="-4" w:right="-108"/>
              <w:rPr>
                <w:rFonts w:eastAsia="SchoolBookCSanPin-Bold"/>
                <w:bCs/>
                <w:i/>
                <w:color w:val="000000"/>
                <w:sz w:val="24"/>
                <w:szCs w:val="24"/>
              </w:rPr>
            </w:pPr>
            <w:r w:rsidRPr="000110A6">
              <w:rPr>
                <w:rFonts w:eastAsia="SchoolBookCSanPin-Italic"/>
                <w:i/>
                <w:color w:val="000000"/>
                <w:sz w:val="24"/>
                <w:szCs w:val="24"/>
              </w:rPr>
              <w:t>Изделие: «Мост».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7749C" w:rsidRDefault="0057749C" w:rsidP="00C57F10">
            <w:pPr>
              <w:rPr>
                <w:b/>
              </w:rPr>
            </w:pPr>
            <w:hyperlink r:id="rId41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42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C57F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43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autoSpaceDE w:val="0"/>
              <w:snapToGrid w:val="0"/>
              <w:ind w:right="-108"/>
              <w:rPr>
                <w:rFonts w:eastAsia="SchoolBookCSanPin-Bold"/>
                <w:bCs/>
                <w:color w:val="000000"/>
                <w:sz w:val="24"/>
                <w:szCs w:val="24"/>
              </w:rPr>
            </w:pPr>
            <w:r w:rsidRPr="000110A6">
              <w:rPr>
                <w:rFonts w:eastAsia="SchoolBookCSanPin-Bold"/>
                <w:bCs/>
                <w:color w:val="000000"/>
                <w:sz w:val="24"/>
                <w:szCs w:val="24"/>
              </w:rPr>
              <w:t xml:space="preserve">Водный транспорт. </w:t>
            </w:r>
          </w:p>
          <w:p w:rsidR="0057749C" w:rsidRPr="000110A6" w:rsidRDefault="0057749C" w:rsidP="000110A6">
            <w:pPr>
              <w:autoSpaceDE w:val="0"/>
              <w:snapToGrid w:val="0"/>
              <w:ind w:right="-108"/>
              <w:rPr>
                <w:rFonts w:eastAsia="SchoolBookCSanPin-Bold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SchoolBookCSanPin-Bold"/>
                <w:bCs/>
                <w:i/>
                <w:color w:val="000000"/>
                <w:sz w:val="24"/>
                <w:szCs w:val="24"/>
              </w:rPr>
              <w:t>Проект</w:t>
            </w:r>
            <w:r w:rsidRPr="000110A6">
              <w:rPr>
                <w:rFonts w:eastAsia="SchoolBookCSanPin-Bold"/>
                <w:bCs/>
                <w:i/>
                <w:color w:val="000000"/>
                <w:sz w:val="24"/>
                <w:szCs w:val="24"/>
              </w:rPr>
              <w:t>: «Яхта», «Баржа».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autoSpaceDE w:val="0"/>
              <w:snapToGrid w:val="0"/>
              <w:rPr>
                <w:rFonts w:eastAsia="SchoolBookCSanPin-Italic"/>
                <w:color w:val="000000"/>
                <w:sz w:val="24"/>
                <w:szCs w:val="24"/>
              </w:rPr>
            </w:pPr>
            <w:r w:rsidRPr="000110A6">
              <w:rPr>
                <w:rFonts w:eastAsia="SchoolBookCSanPin-Bold"/>
                <w:bCs/>
                <w:color w:val="000000"/>
                <w:sz w:val="24"/>
                <w:szCs w:val="24"/>
              </w:rPr>
              <w:t xml:space="preserve">Океанариум. </w:t>
            </w:r>
          </w:p>
          <w:p w:rsidR="0057749C" w:rsidRPr="000110A6" w:rsidRDefault="0057749C" w:rsidP="000110A6">
            <w:pPr>
              <w:autoSpaceDE w:val="0"/>
              <w:snapToGrid w:val="0"/>
              <w:rPr>
                <w:rFonts w:eastAsia="SchoolBookCSanPin-Italic"/>
                <w:i/>
                <w:color w:val="000000"/>
                <w:sz w:val="24"/>
                <w:szCs w:val="24"/>
              </w:rPr>
            </w:pPr>
            <w:r>
              <w:rPr>
                <w:rFonts w:eastAsia="SchoolBookCSanPin-Italic"/>
                <w:i/>
                <w:color w:val="000000"/>
                <w:sz w:val="24"/>
                <w:szCs w:val="24"/>
              </w:rPr>
              <w:t>Проект</w:t>
            </w:r>
            <w:r w:rsidRPr="000110A6">
              <w:rPr>
                <w:rFonts w:eastAsia="SchoolBookCSanPin-Italic"/>
                <w:i/>
                <w:color w:val="000000"/>
                <w:sz w:val="24"/>
                <w:szCs w:val="24"/>
              </w:rPr>
              <w:t>: «Осьминоги и рыбки».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snapToGrid w:val="0"/>
              <w:rPr>
                <w:sz w:val="24"/>
                <w:szCs w:val="24"/>
              </w:rPr>
            </w:pPr>
            <w:r w:rsidRPr="000110A6">
              <w:rPr>
                <w:bCs/>
                <w:sz w:val="24"/>
                <w:szCs w:val="24"/>
              </w:rPr>
              <w:t xml:space="preserve">Фонтаны. </w:t>
            </w:r>
          </w:p>
          <w:p w:rsidR="0057749C" w:rsidRPr="000110A6" w:rsidRDefault="0057749C" w:rsidP="000110A6">
            <w:pPr>
              <w:snapToGrid w:val="0"/>
              <w:rPr>
                <w:i/>
                <w:sz w:val="24"/>
                <w:szCs w:val="24"/>
              </w:rPr>
            </w:pPr>
            <w:r w:rsidRPr="000110A6">
              <w:rPr>
                <w:i/>
                <w:sz w:val="24"/>
                <w:szCs w:val="24"/>
              </w:rPr>
              <w:t>Изделие: «Фонтан».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CA2944">
        <w:tc>
          <w:tcPr>
            <w:tcW w:w="9747" w:type="dxa"/>
            <w:gridSpan w:val="7"/>
          </w:tcPr>
          <w:p w:rsidR="0057749C" w:rsidRPr="000110A6" w:rsidRDefault="0057749C" w:rsidP="000110A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10A6">
              <w:rPr>
                <w:b/>
                <w:sz w:val="24"/>
                <w:szCs w:val="24"/>
              </w:rPr>
              <w:t>Человек и воздух (3 часа)</w:t>
            </w:r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snapToGrid w:val="0"/>
              <w:rPr>
                <w:sz w:val="24"/>
                <w:szCs w:val="24"/>
              </w:rPr>
            </w:pPr>
            <w:r w:rsidRPr="000110A6">
              <w:rPr>
                <w:bCs/>
                <w:sz w:val="24"/>
                <w:szCs w:val="24"/>
              </w:rPr>
              <w:t xml:space="preserve">Зоопарк. </w:t>
            </w:r>
          </w:p>
          <w:p w:rsidR="0057749C" w:rsidRPr="000110A6" w:rsidRDefault="0057749C" w:rsidP="00D668FD">
            <w:pPr>
              <w:snapToGrid w:val="0"/>
              <w:rPr>
                <w:i/>
                <w:sz w:val="24"/>
                <w:szCs w:val="24"/>
              </w:rPr>
            </w:pPr>
            <w:r w:rsidRPr="000110A6">
              <w:rPr>
                <w:i/>
                <w:sz w:val="24"/>
                <w:szCs w:val="24"/>
              </w:rPr>
              <w:t>Изделие: «Птицы».</w:t>
            </w:r>
          </w:p>
          <w:p w:rsidR="0057749C" w:rsidRPr="000110A6" w:rsidRDefault="0057749C" w:rsidP="00D668F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7749C" w:rsidRDefault="0057749C" w:rsidP="00C57F10">
            <w:pPr>
              <w:rPr>
                <w:b/>
              </w:rPr>
            </w:pPr>
            <w:hyperlink r:id="rId44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45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C57F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46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snapToGrid w:val="0"/>
              <w:ind w:left="-4" w:right="-108"/>
              <w:rPr>
                <w:sz w:val="24"/>
                <w:szCs w:val="24"/>
              </w:rPr>
            </w:pPr>
            <w:r w:rsidRPr="000110A6">
              <w:rPr>
                <w:bCs/>
                <w:sz w:val="24"/>
                <w:szCs w:val="24"/>
              </w:rPr>
              <w:t xml:space="preserve">Вертолётная площадка. </w:t>
            </w:r>
          </w:p>
          <w:p w:rsidR="0057749C" w:rsidRPr="000110A6" w:rsidRDefault="0057749C" w:rsidP="000110A6">
            <w:pPr>
              <w:snapToGrid w:val="0"/>
              <w:ind w:left="-4"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Изделие: «Вертолёт Муха»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snapToGrid w:val="0"/>
              <w:rPr>
                <w:bCs/>
                <w:sz w:val="24"/>
                <w:szCs w:val="24"/>
              </w:rPr>
            </w:pPr>
            <w:r w:rsidRPr="000110A6">
              <w:rPr>
                <w:bCs/>
                <w:sz w:val="24"/>
                <w:szCs w:val="24"/>
              </w:rPr>
              <w:t>Воздушный шар.</w:t>
            </w:r>
          </w:p>
          <w:p w:rsidR="0057749C" w:rsidRPr="000110A6" w:rsidRDefault="0057749C" w:rsidP="00D668FD">
            <w:pPr>
              <w:snapToGrid w:val="0"/>
              <w:rPr>
                <w:i/>
                <w:sz w:val="24"/>
                <w:szCs w:val="24"/>
              </w:rPr>
            </w:pPr>
            <w:r w:rsidRPr="000110A6">
              <w:rPr>
                <w:i/>
                <w:sz w:val="24"/>
                <w:szCs w:val="24"/>
              </w:rPr>
              <w:t>Изделие: «Воздушный шар».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8235A7">
        <w:tc>
          <w:tcPr>
            <w:tcW w:w="9747" w:type="dxa"/>
            <w:gridSpan w:val="7"/>
          </w:tcPr>
          <w:p w:rsidR="0057749C" w:rsidRPr="000110A6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110A6">
              <w:rPr>
                <w:b/>
                <w:bCs/>
                <w:sz w:val="24"/>
                <w:szCs w:val="24"/>
              </w:rPr>
              <w:t>Человек и информация (5 часов)</w:t>
            </w:r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110A6">
              <w:rPr>
                <w:bCs/>
                <w:sz w:val="24"/>
                <w:szCs w:val="24"/>
              </w:rPr>
              <w:t>Переплетная мастерская.</w:t>
            </w:r>
          </w:p>
          <w:p w:rsidR="0057749C" w:rsidRPr="000110A6" w:rsidRDefault="0057749C" w:rsidP="00D668FD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 w:rsidRPr="000110A6">
              <w:rPr>
                <w:bCs/>
                <w:i/>
                <w:sz w:val="24"/>
                <w:szCs w:val="24"/>
              </w:rPr>
              <w:t>Изделие: «переплетные работы».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7749C" w:rsidRDefault="0057749C" w:rsidP="00C57F10">
            <w:pPr>
              <w:rPr>
                <w:b/>
              </w:rPr>
            </w:pPr>
            <w:hyperlink r:id="rId47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48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C57F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49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ind w:left="-4" w:right="-108"/>
              <w:jc w:val="both"/>
              <w:rPr>
                <w:bCs/>
                <w:sz w:val="24"/>
                <w:szCs w:val="24"/>
              </w:rPr>
            </w:pPr>
            <w:r w:rsidRPr="000110A6">
              <w:rPr>
                <w:bCs/>
                <w:sz w:val="24"/>
                <w:szCs w:val="24"/>
              </w:rPr>
              <w:t>Почта.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110A6">
              <w:rPr>
                <w:bCs/>
                <w:sz w:val="24"/>
                <w:szCs w:val="24"/>
              </w:rPr>
              <w:t>Кукольный театр.</w:t>
            </w:r>
          </w:p>
          <w:p w:rsidR="0057749C" w:rsidRPr="000110A6" w:rsidRDefault="0057749C" w:rsidP="00D668FD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 w:rsidRPr="000110A6">
              <w:rPr>
                <w:rFonts w:eastAsia="SchoolBookCSanPin-Italic"/>
                <w:i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110A6">
              <w:rPr>
                <w:bCs/>
                <w:sz w:val="24"/>
                <w:szCs w:val="24"/>
              </w:rPr>
              <w:t>Кукольный театр.</w:t>
            </w:r>
          </w:p>
          <w:p w:rsidR="0057749C" w:rsidRPr="000110A6" w:rsidRDefault="0057749C" w:rsidP="00D668FD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 w:rsidRPr="000110A6">
              <w:rPr>
                <w:bCs/>
                <w:i/>
                <w:sz w:val="24"/>
                <w:szCs w:val="24"/>
              </w:rPr>
              <w:t>Проект: «Готовим спектакль»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EC506D" w:rsidTr="0057749C">
        <w:tc>
          <w:tcPr>
            <w:tcW w:w="817" w:type="dxa"/>
          </w:tcPr>
          <w:p w:rsidR="0057749C" w:rsidRPr="000110A6" w:rsidRDefault="0057749C" w:rsidP="00D668FD">
            <w:pPr>
              <w:snapToGrid w:val="0"/>
              <w:jc w:val="center"/>
              <w:rPr>
                <w:sz w:val="24"/>
                <w:szCs w:val="24"/>
              </w:rPr>
            </w:pPr>
            <w:r w:rsidRPr="000110A6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57749C" w:rsidRPr="000110A6" w:rsidRDefault="0057749C" w:rsidP="00D668FD">
            <w:pPr>
              <w:snapToGrid w:val="0"/>
              <w:ind w:left="-4" w:right="-108"/>
              <w:rPr>
                <w:bCs/>
                <w:sz w:val="24"/>
                <w:szCs w:val="24"/>
              </w:rPr>
            </w:pPr>
            <w:r w:rsidRPr="000110A6">
              <w:rPr>
                <w:bCs/>
                <w:sz w:val="24"/>
                <w:szCs w:val="24"/>
              </w:rPr>
              <w:t xml:space="preserve">Афиша. </w:t>
            </w:r>
          </w:p>
          <w:p w:rsidR="0057749C" w:rsidRPr="000110A6" w:rsidRDefault="0057749C" w:rsidP="00D668FD">
            <w:pPr>
              <w:snapToGrid w:val="0"/>
              <w:ind w:left="-4" w:right="-108"/>
              <w:rPr>
                <w:sz w:val="24"/>
                <w:szCs w:val="24"/>
              </w:rPr>
            </w:pPr>
            <w:r w:rsidRPr="000110A6">
              <w:rPr>
                <w:bCs/>
                <w:i/>
                <w:sz w:val="24"/>
                <w:szCs w:val="24"/>
              </w:rPr>
              <w:t>Изделие: «Афиша».</w:t>
            </w:r>
            <w:r w:rsidRPr="000110A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05B6" w:rsidRDefault="000C05B6">
      <w:pPr>
        <w:rPr>
          <w:rFonts w:ascii="Times New Roman" w:hAnsi="Times New Roman" w:cs="Times New Roman"/>
          <w:sz w:val="24"/>
          <w:szCs w:val="24"/>
        </w:rPr>
      </w:pPr>
    </w:p>
    <w:p w:rsidR="0057749C" w:rsidRDefault="0057749C">
      <w:pPr>
        <w:rPr>
          <w:rFonts w:ascii="Times New Roman" w:hAnsi="Times New Roman" w:cs="Times New Roman"/>
          <w:sz w:val="24"/>
          <w:szCs w:val="24"/>
        </w:rPr>
      </w:pPr>
    </w:p>
    <w:p w:rsidR="0057749C" w:rsidRDefault="0057749C">
      <w:pPr>
        <w:rPr>
          <w:rFonts w:ascii="Times New Roman" w:hAnsi="Times New Roman" w:cs="Times New Roman"/>
          <w:sz w:val="24"/>
          <w:szCs w:val="24"/>
        </w:rPr>
      </w:pPr>
    </w:p>
    <w:p w:rsidR="0057749C" w:rsidRDefault="0057749C">
      <w:pPr>
        <w:rPr>
          <w:rFonts w:ascii="Times New Roman" w:hAnsi="Times New Roman" w:cs="Times New Roman"/>
          <w:sz w:val="24"/>
          <w:szCs w:val="24"/>
        </w:rPr>
      </w:pPr>
    </w:p>
    <w:p w:rsidR="0057749C" w:rsidRDefault="0057749C">
      <w:pPr>
        <w:rPr>
          <w:rFonts w:ascii="Times New Roman" w:hAnsi="Times New Roman" w:cs="Times New Roman"/>
          <w:sz w:val="24"/>
          <w:szCs w:val="24"/>
        </w:rPr>
      </w:pPr>
    </w:p>
    <w:p w:rsidR="0057749C" w:rsidRDefault="0057749C">
      <w:pPr>
        <w:rPr>
          <w:rFonts w:ascii="Times New Roman" w:hAnsi="Times New Roman" w:cs="Times New Roman"/>
          <w:sz w:val="24"/>
          <w:szCs w:val="24"/>
        </w:rPr>
      </w:pPr>
    </w:p>
    <w:p w:rsidR="0057749C" w:rsidRDefault="0057749C">
      <w:pPr>
        <w:rPr>
          <w:rFonts w:ascii="Times New Roman" w:hAnsi="Times New Roman" w:cs="Times New Roman"/>
          <w:sz w:val="24"/>
          <w:szCs w:val="24"/>
        </w:rPr>
      </w:pPr>
    </w:p>
    <w:p w:rsidR="0057749C" w:rsidRDefault="0057749C">
      <w:pPr>
        <w:rPr>
          <w:rFonts w:ascii="Times New Roman" w:hAnsi="Times New Roman" w:cs="Times New Roman"/>
          <w:sz w:val="24"/>
          <w:szCs w:val="24"/>
        </w:rPr>
      </w:pPr>
    </w:p>
    <w:p w:rsidR="0057749C" w:rsidRDefault="0057749C">
      <w:pPr>
        <w:rPr>
          <w:rFonts w:ascii="Times New Roman" w:hAnsi="Times New Roman" w:cs="Times New Roman"/>
          <w:sz w:val="24"/>
          <w:szCs w:val="24"/>
        </w:rPr>
      </w:pPr>
    </w:p>
    <w:p w:rsidR="008C3EE8" w:rsidRDefault="008C3EE8" w:rsidP="008C3EE8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КЛАСС</w:t>
      </w:r>
    </w:p>
    <w:p w:rsidR="008C3EE8" w:rsidRDefault="008C3EE8" w:rsidP="008C3EE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8C3EE8" w:rsidRPr="006E203B" w:rsidRDefault="008C3EE8" w:rsidP="008C3EE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8C3EE8" w:rsidRDefault="008C3EE8" w:rsidP="008C3EE8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 w:rsidRPr="006E203B">
        <w:rPr>
          <w:b/>
        </w:rPr>
        <w:t>ТЕМАТИЧЕСКОЕ П</w:t>
      </w:r>
      <w:r>
        <w:rPr>
          <w:b/>
        </w:rPr>
        <w:t>ЛАНИРОВАНИЕ</w:t>
      </w:r>
    </w:p>
    <w:p w:rsidR="008C3EE8" w:rsidRDefault="008C3EE8" w:rsidP="008C3EE8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8C3EE8" w:rsidRPr="008C3EE8" w:rsidRDefault="00D668FD" w:rsidP="008C3EE8">
      <w:pPr>
        <w:pStyle w:val="u-2-msonormal"/>
        <w:numPr>
          <w:ilvl w:val="0"/>
          <w:numId w:val="5"/>
        </w:numPr>
        <w:spacing w:before="0" w:beforeAutospacing="0" w:after="0" w:afterAutospacing="0"/>
        <w:textAlignment w:val="center"/>
        <w:rPr>
          <w:b/>
        </w:rPr>
      </w:pPr>
      <w:r>
        <w:rPr>
          <w:b/>
          <w:color w:val="000000"/>
        </w:rPr>
        <w:t>Введение</w:t>
      </w:r>
      <w:r w:rsidR="008C3EE8">
        <w:rPr>
          <w:b/>
          <w:color w:val="000000"/>
        </w:rPr>
        <w:t xml:space="preserve"> - 1 </w:t>
      </w:r>
      <w:r w:rsidR="008C3EE8" w:rsidRPr="003C5860">
        <w:rPr>
          <w:b/>
          <w:color w:val="000000"/>
        </w:rPr>
        <w:t>ч</w:t>
      </w:r>
      <w:r w:rsidR="008C3EE8">
        <w:rPr>
          <w:b/>
          <w:color w:val="000000"/>
        </w:rPr>
        <w:t>ас</w:t>
      </w:r>
    </w:p>
    <w:p w:rsidR="008C3EE8" w:rsidRDefault="008C3EE8" w:rsidP="008C3EE8">
      <w:pPr>
        <w:pStyle w:val="u-2-msonormal"/>
        <w:numPr>
          <w:ilvl w:val="0"/>
          <w:numId w:val="5"/>
        </w:numPr>
        <w:spacing w:before="0" w:beforeAutospacing="0" w:after="0" w:afterAutospacing="0"/>
        <w:textAlignment w:val="center"/>
        <w:rPr>
          <w:b/>
        </w:rPr>
      </w:pPr>
      <w:r>
        <w:rPr>
          <w:b/>
        </w:rPr>
        <w:t xml:space="preserve">Человек и земля - </w:t>
      </w:r>
      <w:r w:rsidRPr="00E461C4">
        <w:rPr>
          <w:b/>
        </w:rPr>
        <w:t>21</w:t>
      </w:r>
      <w:r>
        <w:rPr>
          <w:b/>
        </w:rPr>
        <w:t xml:space="preserve"> час</w:t>
      </w:r>
    </w:p>
    <w:p w:rsidR="008C3EE8" w:rsidRDefault="008C3EE8" w:rsidP="008C3EE8">
      <w:pPr>
        <w:pStyle w:val="u-2-msonormal"/>
        <w:numPr>
          <w:ilvl w:val="0"/>
          <w:numId w:val="5"/>
        </w:numPr>
        <w:spacing w:before="0" w:beforeAutospacing="0" w:after="0" w:afterAutospacing="0"/>
        <w:textAlignment w:val="center"/>
        <w:rPr>
          <w:b/>
        </w:rPr>
      </w:pPr>
      <w:r>
        <w:rPr>
          <w:b/>
        </w:rPr>
        <w:t xml:space="preserve">Человек и вода - </w:t>
      </w:r>
      <w:r w:rsidRPr="00E461C4">
        <w:rPr>
          <w:b/>
        </w:rPr>
        <w:t>3</w:t>
      </w:r>
      <w:r>
        <w:rPr>
          <w:b/>
        </w:rPr>
        <w:t xml:space="preserve"> часа</w:t>
      </w:r>
    </w:p>
    <w:p w:rsidR="008C3EE8" w:rsidRDefault="008C3EE8" w:rsidP="008C3EE8">
      <w:pPr>
        <w:pStyle w:val="u-2-msonormal"/>
        <w:numPr>
          <w:ilvl w:val="0"/>
          <w:numId w:val="5"/>
        </w:numPr>
        <w:spacing w:before="0" w:beforeAutospacing="0" w:after="0" w:afterAutospacing="0"/>
        <w:textAlignment w:val="center"/>
        <w:rPr>
          <w:b/>
        </w:rPr>
      </w:pPr>
      <w:r>
        <w:rPr>
          <w:b/>
        </w:rPr>
        <w:t>Человек и воздух - 3 часа</w:t>
      </w:r>
    </w:p>
    <w:p w:rsidR="008C3EE8" w:rsidRDefault="008C3EE8" w:rsidP="008C3EE8">
      <w:pPr>
        <w:pStyle w:val="u-2-msonormal"/>
        <w:numPr>
          <w:ilvl w:val="0"/>
          <w:numId w:val="5"/>
        </w:numPr>
        <w:spacing w:before="0" w:beforeAutospacing="0" w:after="0" w:afterAutospacing="0"/>
        <w:textAlignment w:val="center"/>
        <w:rPr>
          <w:b/>
        </w:rPr>
      </w:pPr>
      <w:r w:rsidRPr="00E461C4">
        <w:rPr>
          <w:b/>
        </w:rPr>
        <w:t>Челове</w:t>
      </w:r>
      <w:r>
        <w:rPr>
          <w:b/>
        </w:rPr>
        <w:t xml:space="preserve">к и информация - </w:t>
      </w:r>
      <w:r w:rsidRPr="00E461C4">
        <w:rPr>
          <w:b/>
        </w:rPr>
        <w:t>5 часов</w:t>
      </w:r>
    </w:p>
    <w:p w:rsidR="00695984" w:rsidRPr="00F95508" w:rsidRDefault="008C3EE8" w:rsidP="00F95508">
      <w:pPr>
        <w:pStyle w:val="u-2-msonormal"/>
        <w:numPr>
          <w:ilvl w:val="0"/>
          <w:numId w:val="5"/>
        </w:numPr>
        <w:spacing w:before="0" w:beforeAutospacing="0" w:after="0" w:afterAutospacing="0"/>
        <w:textAlignment w:val="center"/>
        <w:rPr>
          <w:b/>
        </w:rPr>
      </w:pPr>
      <w:r>
        <w:rPr>
          <w:b/>
          <w:bCs/>
        </w:rPr>
        <w:t xml:space="preserve">Заключительный урок - </w:t>
      </w:r>
      <w:r w:rsidRPr="00E461C4">
        <w:rPr>
          <w:b/>
          <w:bCs/>
        </w:rPr>
        <w:t>1час</w:t>
      </w:r>
    </w:p>
    <w:p w:rsidR="00F95508" w:rsidRPr="00F95508" w:rsidRDefault="00F95508" w:rsidP="00F95508">
      <w:pPr>
        <w:pStyle w:val="u-2-msonormal"/>
        <w:spacing w:before="0" w:beforeAutospacing="0" w:after="0" w:afterAutospacing="0"/>
        <w:ind w:left="1260"/>
        <w:textAlignment w:val="center"/>
        <w:rPr>
          <w:b/>
        </w:rPr>
      </w:pPr>
    </w:p>
    <w:p w:rsidR="008C3EE8" w:rsidRPr="00EA2D76" w:rsidRDefault="008C3EE8" w:rsidP="008C3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2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767"/>
        <w:gridCol w:w="3621"/>
        <w:gridCol w:w="945"/>
        <w:gridCol w:w="942"/>
        <w:gridCol w:w="1650"/>
        <w:gridCol w:w="1822"/>
      </w:tblGrid>
      <w:tr w:rsidR="004B38C6" w:rsidRPr="00EC506D" w:rsidTr="0057749C">
        <w:tc>
          <w:tcPr>
            <w:tcW w:w="781" w:type="dxa"/>
          </w:tcPr>
          <w:p w:rsidR="004B38C6" w:rsidRPr="00EC506D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506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C506D">
              <w:rPr>
                <w:b/>
                <w:sz w:val="24"/>
                <w:szCs w:val="24"/>
              </w:rPr>
              <w:t>п\</w:t>
            </w:r>
            <w:proofErr w:type="gramStart"/>
            <w:r w:rsidRPr="00EC506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78" w:type="dxa"/>
          </w:tcPr>
          <w:p w:rsidR="004B38C6" w:rsidRPr="00EC506D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506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4B38C6" w:rsidRPr="00EC506D" w:rsidRDefault="004B38C6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506D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56" w:type="dxa"/>
          </w:tcPr>
          <w:p w:rsidR="004B38C6" w:rsidRDefault="004B38C6" w:rsidP="004B38C6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52" w:type="dxa"/>
          </w:tcPr>
          <w:p w:rsidR="004B38C6" w:rsidRDefault="004B38C6" w:rsidP="004B38C6">
            <w:pPr>
              <w:jc w:val="center"/>
              <w:rPr>
                <w:b/>
              </w:rPr>
            </w:pPr>
            <w:r>
              <w:rPr>
                <w:b/>
              </w:rPr>
              <w:t>Оборудование «Точка роста», «ЦОС»</w:t>
            </w:r>
          </w:p>
        </w:tc>
        <w:tc>
          <w:tcPr>
            <w:tcW w:w="1822" w:type="dxa"/>
          </w:tcPr>
          <w:p w:rsidR="004B38C6" w:rsidRDefault="004B38C6" w:rsidP="004B38C6">
            <w:pPr>
              <w:jc w:val="center"/>
              <w:rPr>
                <w:b/>
              </w:rPr>
            </w:pPr>
            <w:r>
              <w:rPr>
                <w:b/>
              </w:rPr>
              <w:t>ЭОР, ЦОР</w:t>
            </w:r>
          </w:p>
        </w:tc>
      </w:tr>
      <w:tr w:rsidR="0057749C" w:rsidRPr="00EC506D" w:rsidTr="00233FB4">
        <w:tc>
          <w:tcPr>
            <w:tcW w:w="9747" w:type="dxa"/>
            <w:gridSpan w:val="6"/>
          </w:tcPr>
          <w:p w:rsidR="0057749C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- </w:t>
            </w:r>
            <w:r w:rsidRPr="00EC506D">
              <w:rPr>
                <w:b/>
                <w:sz w:val="24"/>
                <w:szCs w:val="24"/>
              </w:rPr>
              <w:t>1час</w:t>
            </w:r>
          </w:p>
        </w:tc>
      </w:tr>
      <w:tr w:rsidR="0057749C" w:rsidRPr="00EC506D" w:rsidTr="0057749C">
        <w:tc>
          <w:tcPr>
            <w:tcW w:w="781" w:type="dxa"/>
          </w:tcPr>
          <w:p w:rsidR="0057749C" w:rsidRPr="00EC506D" w:rsidRDefault="0057749C" w:rsidP="00D668FD">
            <w:pPr>
              <w:jc w:val="center"/>
              <w:rPr>
                <w:sz w:val="24"/>
                <w:szCs w:val="24"/>
              </w:rPr>
            </w:pPr>
            <w:r w:rsidRPr="00EC506D">
              <w:rPr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57749C" w:rsidRPr="00EC506D" w:rsidRDefault="0057749C" w:rsidP="00D668FD">
            <w:pPr>
              <w:pStyle w:val="Pa26"/>
              <w:rPr>
                <w:rFonts w:eastAsia="SchoolBookCSanPin-Bold" w:cs="Times New Roman"/>
                <w:bCs/>
                <w:color w:val="000000"/>
              </w:rPr>
            </w:pPr>
            <w:r w:rsidRPr="00EC506D">
              <w:rPr>
                <w:rFonts w:eastAsia="SchoolBookCSanPin-Bold" w:cs="Times New Roman"/>
                <w:bCs/>
                <w:color w:val="000000"/>
              </w:rPr>
              <w:t>Как работать с учебником.</w:t>
            </w:r>
          </w:p>
          <w:p w:rsidR="0057749C" w:rsidRPr="00EC506D" w:rsidRDefault="0057749C" w:rsidP="00D668FD">
            <w:pPr>
              <w:pStyle w:val="Default"/>
              <w:rPr>
                <w:rFonts w:ascii="Times New Roman" w:hAnsi="Times New Roman" w:cs="Times New Roman"/>
              </w:rPr>
            </w:pPr>
            <w:r w:rsidRPr="00EC506D">
              <w:rPr>
                <w:rFonts w:ascii="Times New Roman" w:hAnsi="Times New Roman" w:cs="Times New Roman"/>
              </w:rPr>
              <w:t>Путешествие по городу.</w:t>
            </w:r>
          </w:p>
        </w:tc>
        <w:tc>
          <w:tcPr>
            <w:tcW w:w="958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EC506D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EC506D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57749C" w:rsidRDefault="0057749C" w:rsidP="00C57F10">
            <w:pPr>
              <w:rPr>
                <w:b/>
              </w:rPr>
            </w:pPr>
            <w:hyperlink r:id="rId50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51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C57F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52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57749C" w:rsidRPr="00EC506D" w:rsidTr="00031AB1">
        <w:tc>
          <w:tcPr>
            <w:tcW w:w="9747" w:type="dxa"/>
            <w:gridSpan w:val="6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695984">
              <w:rPr>
                <w:b/>
                <w:color w:val="000000"/>
                <w:spacing w:val="5"/>
                <w:sz w:val="24"/>
                <w:szCs w:val="24"/>
              </w:rPr>
              <w:t>Человек и земля – 21 час</w:t>
            </w: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Cs/>
                <w:color w:val="000000"/>
                <w:spacing w:val="2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2"/>
                <w:sz w:val="24"/>
                <w:szCs w:val="24"/>
              </w:rPr>
              <w:t>Вагоностроительный завод</w:t>
            </w:r>
          </w:p>
          <w:p w:rsidR="0057749C" w:rsidRPr="00695984" w:rsidRDefault="0057749C" w:rsidP="00D668FD">
            <w:pPr>
              <w:suppressAutoHyphens/>
              <w:snapToGrid w:val="0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4"/>
                <w:sz w:val="24"/>
                <w:szCs w:val="24"/>
              </w:rPr>
              <w:t>Изделия: «Ходовая часть»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</w:tcPr>
          <w:p w:rsidR="0057749C" w:rsidRDefault="0057749C" w:rsidP="00C57F10">
            <w:pPr>
              <w:rPr>
                <w:b/>
              </w:rPr>
            </w:pPr>
            <w:hyperlink r:id="rId53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54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C57F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55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Cs/>
                <w:color w:val="000000"/>
                <w:spacing w:val="2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2"/>
                <w:sz w:val="24"/>
                <w:szCs w:val="24"/>
              </w:rPr>
              <w:t>Вагоностроительный завод</w:t>
            </w:r>
          </w:p>
          <w:p w:rsidR="0057749C" w:rsidRPr="00695984" w:rsidRDefault="0057749C" w:rsidP="00D668FD">
            <w:pPr>
              <w:rPr>
                <w:bCs/>
                <w:i/>
                <w:color w:val="000000"/>
                <w:spacing w:val="2"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4"/>
                <w:sz w:val="24"/>
                <w:szCs w:val="24"/>
              </w:rPr>
              <w:t>Изделия: «Кузов вагона»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4"/>
                <w:sz w:val="24"/>
                <w:szCs w:val="24"/>
              </w:rPr>
              <w:t>Полезные ископаемые</w:t>
            </w:r>
          </w:p>
          <w:p w:rsidR="0057749C" w:rsidRPr="00695984" w:rsidRDefault="0057749C" w:rsidP="00D668FD">
            <w:pPr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4"/>
                <w:sz w:val="24"/>
                <w:szCs w:val="24"/>
              </w:rPr>
              <w:t>Изделия: «Буровая вышка»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4"/>
                <w:sz w:val="24"/>
                <w:szCs w:val="24"/>
              </w:rPr>
              <w:t>Полезные ископаемые</w:t>
            </w:r>
          </w:p>
          <w:p w:rsidR="0057749C" w:rsidRPr="00695984" w:rsidRDefault="0057749C" w:rsidP="00D668FD">
            <w:pPr>
              <w:rPr>
                <w:bCs/>
                <w:i/>
                <w:color w:val="000000"/>
                <w:spacing w:val="4"/>
                <w:sz w:val="24"/>
                <w:szCs w:val="24"/>
              </w:rPr>
            </w:pPr>
            <w:r w:rsidRPr="00695984">
              <w:rPr>
                <w:bCs/>
                <w:i/>
                <w:color w:val="000000"/>
                <w:spacing w:val="4"/>
                <w:sz w:val="24"/>
                <w:szCs w:val="24"/>
              </w:rPr>
              <w:t>Изделия: «Малахитовая шкатулка»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/>
                <w:bCs/>
                <w:i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3"/>
                <w:sz w:val="24"/>
                <w:szCs w:val="24"/>
              </w:rPr>
              <w:t>Автомобильный завод</w:t>
            </w:r>
            <w:r w:rsidRPr="00695984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695984" w:rsidRDefault="0057749C" w:rsidP="00D668FD">
            <w:pPr>
              <w:suppressAutoHyphens/>
              <w:snapToGrid w:val="0"/>
              <w:jc w:val="both"/>
              <w:rPr>
                <w:rFonts w:eastAsia="SchoolBookCSanPi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695984">
              <w:rPr>
                <w:i/>
                <w:iCs/>
                <w:color w:val="000000"/>
                <w:spacing w:val="4"/>
                <w:sz w:val="24"/>
                <w:szCs w:val="24"/>
              </w:rPr>
              <w:t>Изделия: «КамАЗ»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/>
                <w:bCs/>
                <w:i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3"/>
                <w:sz w:val="24"/>
                <w:szCs w:val="24"/>
              </w:rPr>
              <w:t>Автомобильный завод</w:t>
            </w:r>
            <w:r w:rsidRPr="00695984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695984" w:rsidRDefault="0057749C" w:rsidP="00D668FD">
            <w:pPr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4"/>
                <w:sz w:val="24"/>
                <w:szCs w:val="24"/>
              </w:rPr>
              <w:t>Изделия: «Кузов грузовика»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Cs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3"/>
                <w:sz w:val="24"/>
                <w:szCs w:val="24"/>
              </w:rPr>
              <w:t xml:space="preserve">Монетный двор. </w:t>
            </w:r>
          </w:p>
          <w:p w:rsidR="0057749C" w:rsidRPr="00695984" w:rsidRDefault="0057749C" w:rsidP="00D668FD">
            <w:pPr>
              <w:rPr>
                <w:bCs/>
                <w:i/>
                <w:color w:val="C00000"/>
                <w:spacing w:val="3"/>
                <w:sz w:val="24"/>
                <w:szCs w:val="24"/>
              </w:rPr>
            </w:pPr>
            <w:r w:rsidRPr="00695984">
              <w:rPr>
                <w:bCs/>
                <w:i/>
                <w:spacing w:val="3"/>
                <w:sz w:val="24"/>
                <w:szCs w:val="24"/>
              </w:rPr>
              <w:t>Изделие «Стороны медали»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9</w:t>
            </w:r>
          </w:p>
          <w:p w:rsidR="0057749C" w:rsidRPr="00695984" w:rsidRDefault="0057749C" w:rsidP="00D668F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Cs/>
                <w:spacing w:val="3"/>
                <w:sz w:val="24"/>
                <w:szCs w:val="24"/>
              </w:rPr>
            </w:pPr>
            <w:r w:rsidRPr="00695984">
              <w:rPr>
                <w:bCs/>
                <w:spacing w:val="3"/>
                <w:sz w:val="24"/>
                <w:szCs w:val="24"/>
              </w:rPr>
              <w:t>Монетный двор</w:t>
            </w:r>
          </w:p>
          <w:p w:rsidR="0057749C" w:rsidRPr="00695984" w:rsidRDefault="0057749C" w:rsidP="00D668FD">
            <w:pPr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i/>
                <w:spacing w:val="3"/>
                <w:sz w:val="24"/>
                <w:szCs w:val="24"/>
              </w:rPr>
              <w:t>Проект:</w:t>
            </w:r>
            <w:r w:rsidRPr="00695984">
              <w:rPr>
                <w:bCs/>
                <w:i/>
                <w:spacing w:val="3"/>
                <w:sz w:val="24"/>
                <w:szCs w:val="24"/>
              </w:rPr>
              <w:t xml:space="preserve"> «Медаль»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iCs/>
                <w:color w:val="000000"/>
                <w:spacing w:val="4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3"/>
                <w:sz w:val="24"/>
                <w:szCs w:val="24"/>
              </w:rPr>
              <w:t>Фаянсовый завод</w:t>
            </w:r>
            <w:r w:rsidRPr="00695984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695984" w:rsidRDefault="0057749C" w:rsidP="00D668FD">
            <w:pPr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rFonts w:eastAsia="SchoolBookCSanPin-Italic"/>
                <w:sz w:val="24"/>
                <w:szCs w:val="24"/>
                <w:lang w:eastAsia="ar-SA"/>
              </w:rPr>
              <w:t xml:space="preserve"> </w:t>
            </w:r>
            <w:r w:rsidRPr="00695984">
              <w:rPr>
                <w:rFonts w:eastAsia="SchoolBookCSanPin-Italic"/>
                <w:i/>
                <w:sz w:val="24"/>
                <w:szCs w:val="24"/>
                <w:lang w:eastAsia="ar-SA"/>
              </w:rPr>
              <w:t xml:space="preserve">Изделие: «Основы для вазы». 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78" w:type="dxa"/>
          </w:tcPr>
          <w:p w:rsidR="0057749C" w:rsidRPr="00695984" w:rsidRDefault="0057749C" w:rsidP="00695984">
            <w:pPr>
              <w:rPr>
                <w:iCs/>
                <w:color w:val="000000"/>
                <w:spacing w:val="4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3"/>
                <w:sz w:val="24"/>
                <w:szCs w:val="24"/>
              </w:rPr>
              <w:t>Фаянсовый завод</w:t>
            </w:r>
            <w:r w:rsidRPr="00695984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695984" w:rsidRDefault="0057749C" w:rsidP="00695984">
            <w:pPr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rFonts w:eastAsia="SchoolBookCSanPin-Italic"/>
                <w:i/>
                <w:sz w:val="24"/>
                <w:szCs w:val="24"/>
                <w:lang w:eastAsia="ar-SA"/>
              </w:rPr>
              <w:t xml:space="preserve"> Изделие: «Ваза»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12</w:t>
            </w:r>
          </w:p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</w:tcPr>
          <w:p w:rsidR="0057749C" w:rsidRPr="00695984" w:rsidRDefault="0057749C" w:rsidP="00695984">
            <w:pPr>
              <w:rPr>
                <w:iCs/>
                <w:color w:val="000000"/>
                <w:spacing w:val="4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3"/>
                <w:sz w:val="24"/>
                <w:szCs w:val="24"/>
              </w:rPr>
              <w:t>Швейная фабрика</w:t>
            </w:r>
          </w:p>
          <w:p w:rsidR="0057749C" w:rsidRPr="00695984" w:rsidRDefault="0057749C" w:rsidP="00D668FD">
            <w:pPr>
              <w:rPr>
                <w:b/>
                <w:bCs/>
                <w:i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3"/>
                <w:sz w:val="24"/>
                <w:szCs w:val="24"/>
              </w:rPr>
              <w:t>Изделие: «Прихватка»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i/>
                <w:iCs/>
                <w:spacing w:val="4"/>
                <w:sz w:val="24"/>
                <w:szCs w:val="24"/>
              </w:rPr>
            </w:pPr>
            <w:r w:rsidRPr="00695984">
              <w:rPr>
                <w:bCs/>
                <w:spacing w:val="3"/>
                <w:sz w:val="24"/>
                <w:szCs w:val="24"/>
              </w:rPr>
              <w:t>Игрушка</w:t>
            </w:r>
            <w:r w:rsidRPr="00695984">
              <w:rPr>
                <w:iCs/>
                <w:spacing w:val="4"/>
                <w:sz w:val="24"/>
                <w:szCs w:val="24"/>
              </w:rPr>
              <w:t xml:space="preserve"> </w:t>
            </w:r>
          </w:p>
          <w:p w:rsidR="0057749C" w:rsidRPr="00695984" w:rsidRDefault="0057749C" w:rsidP="00D668FD">
            <w:pPr>
              <w:rPr>
                <w:bCs/>
                <w:i/>
                <w:spacing w:val="3"/>
                <w:sz w:val="24"/>
                <w:szCs w:val="24"/>
              </w:rPr>
            </w:pPr>
            <w:r w:rsidRPr="00695984">
              <w:rPr>
                <w:i/>
                <w:iCs/>
                <w:spacing w:val="3"/>
                <w:sz w:val="24"/>
                <w:szCs w:val="24"/>
              </w:rPr>
              <w:t>Изделия: «Новогодняя игрушка», «Птичка»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/>
                <w:bCs/>
                <w:i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3"/>
                <w:sz w:val="24"/>
                <w:szCs w:val="24"/>
              </w:rPr>
              <w:t>Обувное производство</w:t>
            </w:r>
            <w:r w:rsidRPr="00695984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695984" w:rsidRDefault="0057749C" w:rsidP="00D668FD">
            <w:pPr>
              <w:rPr>
                <w:i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>Изделие: «Модель детской летней обуви»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678" w:type="dxa"/>
          </w:tcPr>
          <w:p w:rsidR="0057749C" w:rsidRPr="00695984" w:rsidRDefault="0057749C" w:rsidP="00695984">
            <w:pPr>
              <w:rPr>
                <w:b/>
                <w:bCs/>
                <w:i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3"/>
                <w:sz w:val="24"/>
                <w:szCs w:val="24"/>
              </w:rPr>
              <w:t>Обувное производство</w:t>
            </w:r>
            <w:r w:rsidRPr="00695984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695984" w:rsidRDefault="0057749C" w:rsidP="00695984">
            <w:pPr>
              <w:rPr>
                <w:i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3"/>
                <w:sz w:val="24"/>
                <w:szCs w:val="24"/>
              </w:rPr>
              <w:t>Изделие: «</w:t>
            </w:r>
            <w:proofErr w:type="spellStart"/>
            <w:r w:rsidRPr="00695984">
              <w:rPr>
                <w:i/>
                <w:iCs/>
                <w:color w:val="000000"/>
                <w:spacing w:val="3"/>
                <w:sz w:val="24"/>
                <w:szCs w:val="24"/>
              </w:rPr>
              <w:t>Сандали</w:t>
            </w:r>
            <w:proofErr w:type="spellEnd"/>
            <w:r w:rsidRPr="00695984">
              <w:rPr>
                <w:i/>
                <w:iCs/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16-17.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Cs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2"/>
                <w:sz w:val="24"/>
                <w:szCs w:val="24"/>
              </w:rPr>
              <w:t>Деревообрабатывающее производство</w:t>
            </w:r>
            <w:r w:rsidRPr="00695984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695984" w:rsidRDefault="0057749C" w:rsidP="00D668FD">
            <w:pPr>
              <w:rPr>
                <w:i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Изделие: </w:t>
            </w:r>
            <w:r w:rsidRPr="00695984">
              <w:rPr>
                <w:i/>
                <w:iCs/>
                <w:color w:val="000000"/>
                <w:spacing w:val="4"/>
                <w:sz w:val="24"/>
                <w:szCs w:val="24"/>
              </w:rPr>
              <w:t>«Лесенка-опора для растений»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69598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Cs/>
                <w:color w:val="000000"/>
                <w:spacing w:val="2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2"/>
                <w:sz w:val="24"/>
                <w:szCs w:val="24"/>
              </w:rPr>
              <w:t>Кондитерская фабрика</w:t>
            </w:r>
          </w:p>
          <w:p w:rsidR="0057749C" w:rsidRPr="00695984" w:rsidRDefault="0057749C" w:rsidP="00695984">
            <w:pPr>
              <w:rPr>
                <w:b/>
                <w:i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3"/>
                <w:sz w:val="24"/>
                <w:szCs w:val="24"/>
              </w:rPr>
              <w:t>Изделия: «Пирожное «Картошка»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69598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78" w:type="dxa"/>
          </w:tcPr>
          <w:p w:rsidR="0057749C" w:rsidRPr="00695984" w:rsidRDefault="0057749C" w:rsidP="00695984">
            <w:pPr>
              <w:rPr>
                <w:bCs/>
                <w:color w:val="000000"/>
                <w:spacing w:val="2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2"/>
                <w:sz w:val="24"/>
                <w:szCs w:val="24"/>
              </w:rPr>
              <w:t>Кондитерская фабрика</w:t>
            </w:r>
          </w:p>
          <w:p w:rsidR="0057749C" w:rsidRPr="00695984" w:rsidRDefault="0057749C" w:rsidP="00D668FD">
            <w:pPr>
              <w:rPr>
                <w:bCs/>
                <w:i/>
                <w:color w:val="000000"/>
                <w:spacing w:val="2"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Изделие: «Шоколадное </w:t>
            </w:r>
            <w:r w:rsidRPr="00695984">
              <w:rPr>
                <w:i/>
                <w:iCs/>
                <w:color w:val="000000"/>
                <w:spacing w:val="4"/>
                <w:sz w:val="24"/>
                <w:szCs w:val="24"/>
              </w:rPr>
              <w:t>печенье».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78" w:type="dxa"/>
          </w:tcPr>
          <w:p w:rsidR="0057749C" w:rsidRPr="00695984" w:rsidRDefault="0057749C" w:rsidP="00D668FD">
            <w:pPr>
              <w:rPr>
                <w:bCs/>
                <w:color w:val="000000"/>
                <w:spacing w:val="2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2"/>
                <w:sz w:val="24"/>
                <w:szCs w:val="24"/>
              </w:rPr>
              <w:t>Бытовая техника</w:t>
            </w:r>
          </w:p>
          <w:p w:rsidR="0057749C" w:rsidRPr="00695984" w:rsidRDefault="0057749C" w:rsidP="00695984">
            <w:pPr>
              <w:rPr>
                <w:i/>
                <w:iCs/>
                <w:color w:val="000000"/>
                <w:spacing w:val="3"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Изделия: </w:t>
            </w:r>
            <w:r w:rsidRPr="00695984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«Настольная лампа» 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678" w:type="dxa"/>
          </w:tcPr>
          <w:p w:rsidR="0057749C" w:rsidRPr="00695984" w:rsidRDefault="0057749C" w:rsidP="00695984">
            <w:pPr>
              <w:rPr>
                <w:bCs/>
                <w:color w:val="000000"/>
                <w:spacing w:val="2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2"/>
                <w:sz w:val="24"/>
                <w:szCs w:val="24"/>
              </w:rPr>
              <w:t>Бытовая техника</w:t>
            </w:r>
          </w:p>
          <w:p w:rsidR="0057749C" w:rsidRPr="00695984" w:rsidRDefault="0057749C" w:rsidP="00D668FD">
            <w:pPr>
              <w:rPr>
                <w:bCs/>
                <w:color w:val="000000"/>
                <w:spacing w:val="2"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2"/>
                <w:sz w:val="24"/>
                <w:szCs w:val="24"/>
              </w:rPr>
              <w:t>Сборка настольной лампы</w:t>
            </w:r>
            <w:r w:rsidRPr="00695984">
              <w:rPr>
                <w:iCs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695984" w:rsidRDefault="0057749C" w:rsidP="00D668F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9598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678" w:type="dxa"/>
          </w:tcPr>
          <w:p w:rsidR="0057749C" w:rsidRPr="00695984" w:rsidRDefault="0057749C" w:rsidP="00695984">
            <w:pPr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695984">
              <w:rPr>
                <w:bCs/>
                <w:color w:val="000000"/>
                <w:spacing w:val="11"/>
                <w:sz w:val="24"/>
                <w:szCs w:val="24"/>
              </w:rPr>
              <w:t>Тепличное хозяйство</w:t>
            </w:r>
            <w:r w:rsidRPr="00695984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695984" w:rsidRDefault="0057749C" w:rsidP="00695984">
            <w:pPr>
              <w:rPr>
                <w:bCs/>
                <w:i/>
                <w:color w:val="000000"/>
                <w:spacing w:val="2"/>
                <w:sz w:val="24"/>
                <w:szCs w:val="24"/>
              </w:rPr>
            </w:pPr>
            <w:r w:rsidRPr="00695984">
              <w:rPr>
                <w:i/>
                <w:iCs/>
                <w:color w:val="000000"/>
                <w:spacing w:val="4"/>
                <w:sz w:val="24"/>
                <w:szCs w:val="24"/>
              </w:rPr>
              <w:t>Изделие: «Цветы для школьной клумбы»</w:t>
            </w:r>
          </w:p>
        </w:tc>
        <w:tc>
          <w:tcPr>
            <w:tcW w:w="958" w:type="dxa"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57749C" w:rsidRPr="00695984" w:rsidRDefault="005135F4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t>Оборудование лаборатории «Точка роста»</w:t>
            </w:r>
          </w:p>
        </w:tc>
        <w:tc>
          <w:tcPr>
            <w:tcW w:w="1822" w:type="dxa"/>
            <w:vMerge/>
          </w:tcPr>
          <w:p w:rsidR="0057749C" w:rsidRPr="00695984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749C" w:rsidRPr="00695984" w:rsidTr="001472B2">
        <w:trPr>
          <w:trHeight w:val="341"/>
        </w:trPr>
        <w:tc>
          <w:tcPr>
            <w:tcW w:w="9747" w:type="dxa"/>
            <w:gridSpan w:val="6"/>
          </w:tcPr>
          <w:p w:rsidR="0057749C" w:rsidRPr="00F95508" w:rsidRDefault="0057749C" w:rsidP="00D66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F95508">
              <w:rPr>
                <w:b/>
                <w:color w:val="000000"/>
                <w:spacing w:val="5"/>
                <w:sz w:val="24"/>
                <w:szCs w:val="24"/>
              </w:rPr>
              <w:t>Человек и вода – 3 часа</w:t>
            </w:r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95508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iCs/>
                <w:color w:val="000000"/>
                <w:spacing w:val="4"/>
                <w:sz w:val="24"/>
                <w:szCs w:val="24"/>
              </w:rPr>
            </w:pPr>
            <w:r w:rsidRPr="00F95508">
              <w:rPr>
                <w:bCs/>
                <w:color w:val="000000"/>
                <w:spacing w:val="11"/>
                <w:sz w:val="24"/>
                <w:szCs w:val="24"/>
              </w:rPr>
              <w:t>Водоканал</w:t>
            </w:r>
            <w:r w:rsidRPr="00F95508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F95508" w:rsidRDefault="0057749C" w:rsidP="00E2567F">
            <w:pPr>
              <w:rPr>
                <w:b/>
                <w:bCs/>
                <w:i/>
                <w:color w:val="000000"/>
                <w:spacing w:val="11"/>
                <w:sz w:val="24"/>
                <w:szCs w:val="24"/>
              </w:rPr>
            </w:pPr>
            <w:r w:rsidRPr="00F95508">
              <w:rPr>
                <w:i/>
                <w:iCs/>
                <w:color w:val="000000"/>
                <w:spacing w:val="4"/>
                <w:sz w:val="24"/>
                <w:szCs w:val="24"/>
              </w:rPr>
              <w:t>Изделия: «Фильтр для очистки воды», «</w:t>
            </w:r>
            <w:proofErr w:type="spellStart"/>
            <w:r w:rsidRPr="00F95508">
              <w:rPr>
                <w:i/>
                <w:iCs/>
                <w:color w:val="000000"/>
                <w:spacing w:val="4"/>
                <w:sz w:val="24"/>
                <w:szCs w:val="24"/>
              </w:rPr>
              <w:t>Струемер</w:t>
            </w:r>
            <w:proofErr w:type="spellEnd"/>
            <w:r w:rsidRPr="00F95508">
              <w:rPr>
                <w:i/>
                <w:i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57749C" w:rsidRPr="00946C68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suppressAutoHyphens/>
              <w:snapToGrid w:val="0"/>
              <w:jc w:val="center"/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2" w:type="dxa"/>
          </w:tcPr>
          <w:p w:rsidR="0057749C" w:rsidRPr="00946C68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lang w:eastAsia="ar-SA"/>
              </w:rPr>
            </w:pPr>
          </w:p>
        </w:tc>
        <w:tc>
          <w:tcPr>
            <w:tcW w:w="1822" w:type="dxa"/>
            <w:vMerge w:val="restart"/>
          </w:tcPr>
          <w:p w:rsidR="0057749C" w:rsidRDefault="0057749C" w:rsidP="00C57F10">
            <w:pPr>
              <w:rPr>
                <w:b/>
              </w:rPr>
            </w:pPr>
            <w:hyperlink r:id="rId56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57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5774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hyperlink r:id="rId58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95508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bCs/>
                <w:color w:val="000000"/>
                <w:spacing w:val="11"/>
                <w:sz w:val="24"/>
                <w:szCs w:val="24"/>
              </w:rPr>
            </w:pPr>
            <w:r w:rsidRPr="00F95508">
              <w:rPr>
                <w:bCs/>
                <w:color w:val="000000"/>
                <w:spacing w:val="11"/>
                <w:sz w:val="24"/>
                <w:szCs w:val="24"/>
              </w:rPr>
              <w:t>Порт</w:t>
            </w:r>
          </w:p>
          <w:p w:rsidR="0057749C" w:rsidRPr="00F95508" w:rsidRDefault="0057749C" w:rsidP="00F95508">
            <w:pPr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F95508">
              <w:rPr>
                <w:i/>
                <w:iCs/>
                <w:color w:val="000000"/>
                <w:spacing w:val="4"/>
                <w:sz w:val="24"/>
                <w:szCs w:val="24"/>
              </w:rPr>
              <w:t>Изделие: «Канатная лестница».</w:t>
            </w:r>
          </w:p>
        </w:tc>
        <w:tc>
          <w:tcPr>
            <w:tcW w:w="958" w:type="dxa"/>
          </w:tcPr>
          <w:p w:rsidR="0057749C" w:rsidRPr="00D34EC2" w:rsidRDefault="0057749C" w:rsidP="00F95508">
            <w:pPr>
              <w:rPr>
                <w:rFonts w:eastAsia="SchoolBookCSanPin-Italic" w:cs="SchoolBookCSanPin-Italic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jc w:val="center"/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2" w:type="dxa"/>
          </w:tcPr>
          <w:p w:rsidR="0057749C" w:rsidRPr="00D34EC2" w:rsidRDefault="005135F4" w:rsidP="00F95508">
            <w:pPr>
              <w:rPr>
                <w:rFonts w:eastAsia="SchoolBookCSanPin-Italic" w:cs="SchoolBookCSanPin-Italic"/>
                <w:lang w:eastAsia="ar-SA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822" w:type="dxa"/>
            <w:vMerge/>
          </w:tcPr>
          <w:p w:rsidR="0057749C" w:rsidRPr="00D34EC2" w:rsidRDefault="0057749C" w:rsidP="00F95508">
            <w:pPr>
              <w:rPr>
                <w:rFonts w:eastAsia="SchoolBookCSanPin-Italic" w:cs="SchoolBookCSanPin-Italic"/>
                <w:lang w:eastAsia="ar-SA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95508">
              <w:rPr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iCs/>
                <w:color w:val="000000"/>
                <w:spacing w:val="4"/>
                <w:sz w:val="24"/>
                <w:szCs w:val="24"/>
              </w:rPr>
            </w:pPr>
            <w:r w:rsidRPr="00F95508">
              <w:rPr>
                <w:bCs/>
                <w:color w:val="000000"/>
                <w:spacing w:val="11"/>
                <w:sz w:val="24"/>
                <w:szCs w:val="24"/>
              </w:rPr>
              <w:t>Узелковое плетение</w:t>
            </w:r>
            <w:r w:rsidRPr="00F95508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F95508" w:rsidRDefault="0057749C" w:rsidP="00E2567F">
            <w:pPr>
              <w:rPr>
                <w:b/>
                <w:bCs/>
                <w:i/>
                <w:color w:val="000000"/>
                <w:spacing w:val="11"/>
                <w:sz w:val="24"/>
                <w:szCs w:val="24"/>
              </w:rPr>
            </w:pPr>
            <w:r w:rsidRPr="00F95508">
              <w:rPr>
                <w:bCs/>
                <w:i/>
                <w:color w:val="000000"/>
                <w:spacing w:val="11"/>
                <w:sz w:val="24"/>
                <w:szCs w:val="24"/>
              </w:rPr>
              <w:t>Изделие «Браслет»</w:t>
            </w:r>
          </w:p>
        </w:tc>
        <w:tc>
          <w:tcPr>
            <w:tcW w:w="958" w:type="dxa"/>
          </w:tcPr>
          <w:p w:rsidR="0057749C" w:rsidRPr="00031EDE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suppressAutoHyphens/>
              <w:snapToGrid w:val="0"/>
              <w:jc w:val="center"/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2" w:type="dxa"/>
          </w:tcPr>
          <w:p w:rsidR="0057749C" w:rsidRPr="00031EDE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lang w:eastAsia="ar-SA"/>
              </w:rPr>
            </w:pPr>
          </w:p>
        </w:tc>
        <w:tc>
          <w:tcPr>
            <w:tcW w:w="1822" w:type="dxa"/>
            <w:vMerge/>
          </w:tcPr>
          <w:p w:rsidR="0057749C" w:rsidRPr="00031EDE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lang w:eastAsia="ar-SA"/>
              </w:rPr>
            </w:pPr>
          </w:p>
        </w:tc>
      </w:tr>
      <w:tr w:rsidR="0057749C" w:rsidRPr="00695984" w:rsidTr="003A1946">
        <w:tc>
          <w:tcPr>
            <w:tcW w:w="9747" w:type="dxa"/>
            <w:gridSpan w:val="6"/>
          </w:tcPr>
          <w:p w:rsidR="0057749C" w:rsidRPr="00F95508" w:rsidRDefault="0057749C" w:rsidP="00F95508">
            <w:pPr>
              <w:suppressAutoHyphens/>
              <w:snapToGrid w:val="0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F95508">
              <w:rPr>
                <w:b/>
                <w:color w:val="000000"/>
                <w:spacing w:val="5"/>
                <w:sz w:val="24"/>
                <w:szCs w:val="24"/>
              </w:rPr>
              <w:t>Человек и воздух – 3 часа</w:t>
            </w:r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95508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bCs/>
                <w:color w:val="000000"/>
                <w:spacing w:val="5"/>
                <w:sz w:val="24"/>
                <w:szCs w:val="24"/>
              </w:rPr>
            </w:pPr>
            <w:r w:rsidRPr="00F95508">
              <w:rPr>
                <w:bCs/>
                <w:color w:val="000000"/>
                <w:spacing w:val="5"/>
                <w:sz w:val="24"/>
                <w:szCs w:val="24"/>
              </w:rPr>
              <w:t>Самолётостроение. Ракетостроение</w:t>
            </w:r>
          </w:p>
          <w:p w:rsidR="0057749C" w:rsidRPr="00F95508" w:rsidRDefault="0057749C" w:rsidP="00F95508">
            <w:pPr>
              <w:rPr>
                <w:bCs/>
                <w:i/>
                <w:color w:val="000000"/>
                <w:spacing w:val="11"/>
                <w:sz w:val="24"/>
                <w:szCs w:val="24"/>
              </w:rPr>
            </w:pPr>
            <w:r w:rsidRPr="00F95508">
              <w:rPr>
                <w:i/>
                <w:iCs/>
                <w:color w:val="000000"/>
                <w:spacing w:val="1"/>
                <w:sz w:val="24"/>
                <w:szCs w:val="24"/>
              </w:rPr>
              <w:t>Изделие: «Самолёт»</w:t>
            </w:r>
          </w:p>
        </w:tc>
        <w:tc>
          <w:tcPr>
            <w:tcW w:w="958" w:type="dxa"/>
          </w:tcPr>
          <w:p w:rsidR="0057749C" w:rsidRPr="00255146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suppressAutoHyphens/>
              <w:snapToGrid w:val="0"/>
              <w:jc w:val="center"/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2" w:type="dxa"/>
          </w:tcPr>
          <w:p w:rsidR="0057749C" w:rsidRPr="00255146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lang w:eastAsia="ar-SA"/>
              </w:rPr>
            </w:pPr>
          </w:p>
        </w:tc>
        <w:tc>
          <w:tcPr>
            <w:tcW w:w="1822" w:type="dxa"/>
            <w:vMerge w:val="restart"/>
          </w:tcPr>
          <w:p w:rsidR="0057749C" w:rsidRDefault="0057749C" w:rsidP="00C57F10">
            <w:pPr>
              <w:rPr>
                <w:b/>
              </w:rPr>
            </w:pPr>
            <w:hyperlink r:id="rId59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60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5774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hyperlink r:id="rId61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95508">
              <w:rPr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bCs/>
                <w:color w:val="000000"/>
                <w:spacing w:val="5"/>
                <w:sz w:val="24"/>
                <w:szCs w:val="24"/>
              </w:rPr>
            </w:pPr>
            <w:proofErr w:type="spellStart"/>
            <w:r w:rsidRPr="00F95508">
              <w:rPr>
                <w:bCs/>
                <w:color w:val="000000"/>
                <w:spacing w:val="5"/>
                <w:sz w:val="24"/>
                <w:szCs w:val="24"/>
              </w:rPr>
              <w:t>Ракетаноситель</w:t>
            </w:r>
            <w:proofErr w:type="spellEnd"/>
          </w:p>
          <w:p w:rsidR="0057749C" w:rsidRPr="00F95508" w:rsidRDefault="0057749C" w:rsidP="00F95508">
            <w:pPr>
              <w:rPr>
                <w:bCs/>
                <w:i/>
                <w:color w:val="000000"/>
                <w:spacing w:val="5"/>
                <w:sz w:val="24"/>
                <w:szCs w:val="24"/>
              </w:rPr>
            </w:pPr>
            <w:r w:rsidRPr="00F95508">
              <w:rPr>
                <w:i/>
                <w:iCs/>
                <w:color w:val="000000"/>
                <w:spacing w:val="2"/>
                <w:sz w:val="24"/>
                <w:szCs w:val="24"/>
              </w:rPr>
              <w:t>Изделие: «Ракета-носитель»</w:t>
            </w:r>
          </w:p>
        </w:tc>
        <w:tc>
          <w:tcPr>
            <w:tcW w:w="958" w:type="dxa"/>
          </w:tcPr>
          <w:p w:rsidR="0057749C" w:rsidRPr="00255146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suppressAutoHyphens/>
              <w:snapToGrid w:val="0"/>
              <w:jc w:val="center"/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2" w:type="dxa"/>
          </w:tcPr>
          <w:p w:rsidR="0057749C" w:rsidRPr="00255146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lang w:eastAsia="ar-SA"/>
              </w:rPr>
            </w:pPr>
          </w:p>
        </w:tc>
        <w:tc>
          <w:tcPr>
            <w:tcW w:w="1822" w:type="dxa"/>
            <w:vMerge/>
          </w:tcPr>
          <w:p w:rsidR="0057749C" w:rsidRPr="00255146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lang w:eastAsia="ar-SA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95508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F95508">
              <w:rPr>
                <w:bCs/>
                <w:color w:val="000000"/>
                <w:spacing w:val="4"/>
                <w:sz w:val="24"/>
                <w:szCs w:val="24"/>
              </w:rPr>
              <w:t>Летательный аппарат. Воздушный змей.</w:t>
            </w:r>
          </w:p>
          <w:p w:rsidR="0057749C" w:rsidRPr="00F95508" w:rsidRDefault="0057749C" w:rsidP="00E2567F">
            <w:pPr>
              <w:rPr>
                <w:sz w:val="24"/>
                <w:szCs w:val="24"/>
              </w:rPr>
            </w:pPr>
            <w:r w:rsidRPr="00F95508">
              <w:rPr>
                <w:iCs/>
                <w:color w:val="000000"/>
                <w:spacing w:val="2"/>
                <w:sz w:val="24"/>
                <w:szCs w:val="24"/>
              </w:rPr>
              <w:t>Изделие: «Воздушный змей»</w:t>
            </w:r>
          </w:p>
        </w:tc>
        <w:tc>
          <w:tcPr>
            <w:tcW w:w="958" w:type="dxa"/>
          </w:tcPr>
          <w:p w:rsidR="0057749C" w:rsidRPr="00255146" w:rsidRDefault="0057749C" w:rsidP="00F95508">
            <w:pPr>
              <w:rPr>
                <w:rFonts w:eastAsia="SchoolBookCSanPin-Italic" w:cs="SchoolBookCSanPin-Italic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jc w:val="center"/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2" w:type="dxa"/>
          </w:tcPr>
          <w:p w:rsidR="0057749C" w:rsidRPr="00255146" w:rsidRDefault="005135F4" w:rsidP="00F95508">
            <w:pPr>
              <w:rPr>
                <w:rFonts w:eastAsia="SchoolBookCSanPin-Italic" w:cs="SchoolBookCSanPin-Italic"/>
                <w:lang w:eastAsia="ar-SA"/>
              </w:rPr>
            </w:pPr>
            <w:r>
              <w:t>Оборудование лаборатории «Точка роста»</w:t>
            </w:r>
          </w:p>
        </w:tc>
        <w:tc>
          <w:tcPr>
            <w:tcW w:w="1822" w:type="dxa"/>
            <w:vMerge/>
          </w:tcPr>
          <w:p w:rsidR="0057749C" w:rsidRPr="00255146" w:rsidRDefault="0057749C" w:rsidP="00F95508">
            <w:pPr>
              <w:rPr>
                <w:rFonts w:eastAsia="SchoolBookCSanPin-Italic" w:cs="SchoolBookCSanPin-Italic"/>
                <w:lang w:eastAsia="ar-SA"/>
              </w:rPr>
            </w:pPr>
          </w:p>
        </w:tc>
      </w:tr>
      <w:tr w:rsidR="0057749C" w:rsidRPr="00695984" w:rsidTr="001F1BD0">
        <w:tc>
          <w:tcPr>
            <w:tcW w:w="9747" w:type="dxa"/>
            <w:gridSpan w:val="6"/>
          </w:tcPr>
          <w:p w:rsidR="0057749C" w:rsidRPr="00F95508" w:rsidRDefault="0057749C" w:rsidP="00F95508">
            <w:pPr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F95508">
              <w:rPr>
                <w:b/>
                <w:color w:val="000000"/>
                <w:spacing w:val="5"/>
                <w:sz w:val="24"/>
                <w:szCs w:val="24"/>
              </w:rPr>
              <w:t>Человек и  информация – 5 часов</w:t>
            </w:r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95508">
              <w:rPr>
                <w:sz w:val="24"/>
                <w:szCs w:val="24"/>
                <w:lang w:eastAsia="ar-SA"/>
              </w:rPr>
              <w:t>29</w:t>
            </w:r>
          </w:p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F95508">
              <w:rPr>
                <w:bCs/>
                <w:color w:val="000000"/>
                <w:spacing w:val="4"/>
                <w:sz w:val="24"/>
                <w:szCs w:val="24"/>
              </w:rPr>
              <w:t>Издательское дело</w:t>
            </w:r>
          </w:p>
          <w:p w:rsidR="0057749C" w:rsidRPr="00F95508" w:rsidRDefault="0057749C" w:rsidP="00E2567F">
            <w:pPr>
              <w:rPr>
                <w:i/>
                <w:sz w:val="24"/>
                <w:szCs w:val="24"/>
              </w:rPr>
            </w:pPr>
            <w:r w:rsidRPr="00F95508">
              <w:rPr>
                <w:i/>
                <w:iCs/>
                <w:color w:val="000000"/>
                <w:spacing w:val="4"/>
                <w:sz w:val="24"/>
                <w:szCs w:val="24"/>
              </w:rPr>
              <w:t>Изделие: «Титульный лист»</w:t>
            </w:r>
          </w:p>
        </w:tc>
        <w:tc>
          <w:tcPr>
            <w:tcW w:w="958" w:type="dxa"/>
          </w:tcPr>
          <w:p w:rsidR="0057749C" w:rsidRPr="00D34EC2" w:rsidRDefault="0057749C" w:rsidP="00F95508">
            <w:pPr>
              <w:rPr>
                <w:rFonts w:eastAsia="SchoolBookCSanPin-Italic" w:cs="SchoolBookCSanPin-Italic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jc w:val="center"/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2" w:type="dxa"/>
          </w:tcPr>
          <w:p w:rsidR="0057749C" w:rsidRPr="00D34EC2" w:rsidRDefault="0057749C" w:rsidP="00F95508">
            <w:pPr>
              <w:rPr>
                <w:rFonts w:eastAsia="SchoolBookCSanPin-Italic" w:cs="SchoolBookCSanPin-Italic"/>
                <w:lang w:eastAsia="ar-SA"/>
              </w:rPr>
            </w:pPr>
          </w:p>
        </w:tc>
        <w:tc>
          <w:tcPr>
            <w:tcW w:w="1822" w:type="dxa"/>
            <w:vMerge w:val="restart"/>
          </w:tcPr>
          <w:p w:rsidR="0057749C" w:rsidRDefault="0057749C" w:rsidP="00C57F10">
            <w:pPr>
              <w:rPr>
                <w:b/>
              </w:rPr>
            </w:pPr>
            <w:hyperlink r:id="rId62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63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5774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hyperlink r:id="rId64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95508">
              <w:rPr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F95508">
              <w:rPr>
                <w:bCs/>
                <w:color w:val="000000"/>
                <w:spacing w:val="13"/>
                <w:sz w:val="24"/>
                <w:szCs w:val="24"/>
              </w:rPr>
              <w:t>Работа с таблицами</w:t>
            </w:r>
            <w:r w:rsidRPr="00F95508">
              <w:rPr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57749C" w:rsidRPr="00F95508" w:rsidRDefault="0057749C" w:rsidP="00E2567F">
            <w:pPr>
              <w:rPr>
                <w:b/>
                <w:bCs/>
                <w:i/>
                <w:color w:val="000000"/>
                <w:spacing w:val="20"/>
                <w:w w:val="78"/>
                <w:sz w:val="24"/>
                <w:szCs w:val="24"/>
              </w:rPr>
            </w:pPr>
            <w:r w:rsidRPr="00F95508">
              <w:rPr>
                <w:rFonts w:eastAsia="SchoolBookCSanPin-Italic" w:cs="SchoolBookCSanPin-Italic"/>
                <w:color w:val="000000"/>
                <w:sz w:val="24"/>
                <w:szCs w:val="24"/>
                <w:lang w:eastAsia="ar-SA"/>
              </w:rPr>
              <w:t>Изделие: «Таблица»</w:t>
            </w:r>
          </w:p>
        </w:tc>
        <w:tc>
          <w:tcPr>
            <w:tcW w:w="958" w:type="dxa"/>
          </w:tcPr>
          <w:p w:rsidR="0057749C" w:rsidRPr="00D34EC2" w:rsidRDefault="0057749C" w:rsidP="00E2567F">
            <w:pPr>
              <w:suppressAutoHyphens/>
              <w:rPr>
                <w:rFonts w:eastAsia="SchoolBookCSanPin-Italic" w:cs="SchoolBookCSanPin-Italic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suppressAutoHyphens/>
              <w:jc w:val="center"/>
              <w:rPr>
                <w:rFonts w:eastAsia="SchoolBookCSanPin-Italic" w:cs="SchoolBookCSanPin-Italic"/>
                <w:b/>
                <w:color w:val="000000"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2" w:type="dxa"/>
          </w:tcPr>
          <w:p w:rsidR="0057749C" w:rsidRPr="00D34EC2" w:rsidRDefault="0057749C" w:rsidP="00E2567F">
            <w:pPr>
              <w:suppressAutoHyphens/>
              <w:rPr>
                <w:rFonts w:eastAsia="SchoolBookCSanPin-Italic" w:cs="SchoolBookCSanPin-Italic"/>
                <w:color w:val="000000"/>
                <w:lang w:eastAsia="ar-SA"/>
              </w:rPr>
            </w:pPr>
          </w:p>
        </w:tc>
        <w:tc>
          <w:tcPr>
            <w:tcW w:w="1822" w:type="dxa"/>
            <w:vMerge/>
          </w:tcPr>
          <w:p w:rsidR="0057749C" w:rsidRPr="00D34EC2" w:rsidRDefault="0057749C" w:rsidP="00E2567F">
            <w:pPr>
              <w:suppressAutoHyphens/>
              <w:rPr>
                <w:rFonts w:eastAsia="SchoolBookCSanPin-Italic" w:cs="SchoolBookCSanPin-Italic"/>
                <w:color w:val="000000"/>
                <w:lang w:eastAsia="ar-SA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95508">
              <w:rPr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bCs/>
                <w:color w:val="000000"/>
                <w:spacing w:val="4"/>
                <w:sz w:val="24"/>
                <w:szCs w:val="24"/>
              </w:rPr>
            </w:pPr>
            <w:r w:rsidRPr="00F95508">
              <w:rPr>
                <w:bCs/>
                <w:color w:val="000000"/>
                <w:spacing w:val="4"/>
                <w:sz w:val="24"/>
                <w:szCs w:val="24"/>
              </w:rPr>
              <w:t>Создание содержания книги</w:t>
            </w:r>
          </w:p>
          <w:p w:rsidR="0057749C" w:rsidRPr="00F95508" w:rsidRDefault="0057749C" w:rsidP="00E2567F">
            <w:pPr>
              <w:rPr>
                <w:bCs/>
                <w:color w:val="000000"/>
                <w:spacing w:val="13"/>
                <w:sz w:val="24"/>
                <w:szCs w:val="24"/>
              </w:rPr>
            </w:pPr>
            <w:r w:rsidRPr="00F95508">
              <w:rPr>
                <w:iCs/>
                <w:color w:val="000000"/>
                <w:spacing w:val="2"/>
                <w:sz w:val="24"/>
                <w:szCs w:val="24"/>
              </w:rPr>
              <w:t>Практическая работа</w:t>
            </w:r>
            <w:r w:rsidRPr="00F95508">
              <w:rPr>
                <w:b/>
                <w:iCs/>
                <w:color w:val="000000"/>
                <w:spacing w:val="2"/>
                <w:sz w:val="24"/>
                <w:szCs w:val="24"/>
              </w:rPr>
              <w:t>:</w:t>
            </w:r>
            <w:r w:rsidRPr="00F95508">
              <w:rPr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F95508">
              <w:rPr>
                <w:i/>
                <w:iCs/>
                <w:color w:val="000000"/>
                <w:spacing w:val="2"/>
                <w:sz w:val="24"/>
                <w:szCs w:val="24"/>
              </w:rPr>
              <w:t>«Содержание»</w:t>
            </w:r>
          </w:p>
        </w:tc>
        <w:tc>
          <w:tcPr>
            <w:tcW w:w="958" w:type="dxa"/>
          </w:tcPr>
          <w:p w:rsidR="0057749C" w:rsidRPr="00C13D2D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suppressAutoHyphens/>
              <w:snapToGrid w:val="0"/>
              <w:jc w:val="center"/>
              <w:rPr>
                <w:rFonts w:eastAsia="SchoolBookCSanPin-Italic" w:cs="SchoolBookCSanPin-Italic"/>
                <w:b/>
                <w:color w:val="000000"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2" w:type="dxa"/>
          </w:tcPr>
          <w:p w:rsidR="0057749C" w:rsidRPr="00C13D2D" w:rsidRDefault="005135F4" w:rsidP="00E2567F">
            <w:pPr>
              <w:suppressAutoHyphens/>
              <w:snapToGrid w:val="0"/>
              <w:rPr>
                <w:rFonts w:eastAsia="SchoolBookCSanPin-Italic" w:cs="SchoolBookCSanPin-Italic"/>
                <w:color w:val="000000"/>
                <w:lang w:eastAsia="ar-SA"/>
              </w:rPr>
            </w:pPr>
            <w:r>
              <w:t>Оборудование цифровой образовательной среды</w:t>
            </w:r>
          </w:p>
        </w:tc>
        <w:tc>
          <w:tcPr>
            <w:tcW w:w="1822" w:type="dxa"/>
            <w:vMerge/>
          </w:tcPr>
          <w:p w:rsidR="0057749C" w:rsidRPr="00C13D2D" w:rsidRDefault="0057749C" w:rsidP="00E2567F">
            <w:pPr>
              <w:suppressAutoHyphens/>
              <w:snapToGrid w:val="0"/>
              <w:rPr>
                <w:rFonts w:eastAsia="SchoolBookCSanPin-Italic" w:cs="SchoolBookCSanPin-Italic"/>
                <w:color w:val="000000"/>
                <w:lang w:eastAsia="ar-SA"/>
              </w:rPr>
            </w:pPr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95508">
              <w:rPr>
                <w:sz w:val="24"/>
                <w:szCs w:val="24"/>
                <w:lang w:eastAsia="ar-SA"/>
              </w:rPr>
              <w:t>32-</w:t>
            </w:r>
            <w:r w:rsidRPr="00F95508">
              <w:rPr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bCs/>
                <w:color w:val="000000"/>
                <w:spacing w:val="3"/>
                <w:sz w:val="24"/>
                <w:szCs w:val="24"/>
              </w:rPr>
            </w:pPr>
            <w:r w:rsidRPr="00F95508">
              <w:rPr>
                <w:bCs/>
                <w:color w:val="000000"/>
                <w:spacing w:val="3"/>
                <w:sz w:val="24"/>
                <w:szCs w:val="24"/>
              </w:rPr>
              <w:lastRenderedPageBreak/>
              <w:t>Переплётные работы</w:t>
            </w:r>
          </w:p>
          <w:p w:rsidR="0057749C" w:rsidRDefault="0057749C" w:rsidP="00E2567F">
            <w:pPr>
              <w:rPr>
                <w:i/>
                <w:iCs/>
                <w:color w:val="000000"/>
                <w:spacing w:val="2"/>
                <w:sz w:val="24"/>
                <w:szCs w:val="24"/>
              </w:rPr>
            </w:pPr>
            <w:r w:rsidRPr="00F95508">
              <w:rPr>
                <w:i/>
                <w:iCs/>
                <w:color w:val="000000"/>
                <w:spacing w:val="2"/>
                <w:sz w:val="24"/>
                <w:szCs w:val="24"/>
              </w:rPr>
              <w:lastRenderedPageBreak/>
              <w:t>Изделие: «Дневник- путешественника»</w:t>
            </w:r>
          </w:p>
          <w:p w:rsidR="0057749C" w:rsidRPr="00F95508" w:rsidRDefault="0057749C" w:rsidP="00E2567F">
            <w:pPr>
              <w:rPr>
                <w:i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57749C" w:rsidRPr="00D34EC2" w:rsidRDefault="0057749C" w:rsidP="00F95508">
            <w:pPr>
              <w:rPr>
                <w:rFonts w:eastAsia="SchoolBookCSanPin-Italic" w:cs="SchoolBookCSanPin-Italic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jc w:val="center"/>
              <w:rPr>
                <w:rFonts w:eastAsia="SchoolBookCSanPin-Italic" w:cs="SchoolBookCSanPin-Italic"/>
                <w:b/>
                <w:color w:val="000000"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2" w:type="dxa"/>
          </w:tcPr>
          <w:p w:rsidR="0057749C" w:rsidRPr="00D34EC2" w:rsidRDefault="0057749C" w:rsidP="00F95508">
            <w:pPr>
              <w:rPr>
                <w:rFonts w:eastAsia="SchoolBookCSanPin-Italic" w:cs="SchoolBookCSanPin-Italic"/>
                <w:color w:val="000000"/>
                <w:lang w:eastAsia="ar-SA"/>
              </w:rPr>
            </w:pPr>
          </w:p>
        </w:tc>
        <w:tc>
          <w:tcPr>
            <w:tcW w:w="1822" w:type="dxa"/>
            <w:vMerge/>
          </w:tcPr>
          <w:p w:rsidR="0057749C" w:rsidRPr="00D34EC2" w:rsidRDefault="0057749C" w:rsidP="00F95508">
            <w:pPr>
              <w:rPr>
                <w:rFonts w:eastAsia="SchoolBookCSanPin-Italic" w:cs="SchoolBookCSanPin-Italic"/>
                <w:color w:val="000000"/>
                <w:lang w:eastAsia="ar-SA"/>
              </w:rPr>
            </w:pPr>
          </w:p>
        </w:tc>
      </w:tr>
      <w:tr w:rsidR="0057749C" w:rsidRPr="00695984" w:rsidTr="00D23139">
        <w:tc>
          <w:tcPr>
            <w:tcW w:w="9747" w:type="dxa"/>
            <w:gridSpan w:val="6"/>
          </w:tcPr>
          <w:p w:rsidR="0057749C" w:rsidRDefault="0057749C" w:rsidP="00F95508">
            <w:pPr>
              <w:pStyle w:val="u-2-msonormal"/>
              <w:spacing w:before="0" w:beforeAutospacing="0" w:after="0" w:afterAutospacing="0"/>
              <w:ind w:left="1260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Заключительный урок - </w:t>
            </w:r>
            <w:r w:rsidRPr="00E461C4">
              <w:rPr>
                <w:b/>
                <w:bCs/>
              </w:rPr>
              <w:t>1час</w:t>
            </w:r>
          </w:p>
        </w:tc>
      </w:tr>
      <w:tr w:rsidR="0057749C" w:rsidRPr="00695984" w:rsidTr="0057749C">
        <w:tc>
          <w:tcPr>
            <w:tcW w:w="781" w:type="dxa"/>
          </w:tcPr>
          <w:p w:rsidR="0057749C" w:rsidRPr="00F95508" w:rsidRDefault="0057749C" w:rsidP="00E256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678" w:type="dxa"/>
          </w:tcPr>
          <w:p w:rsidR="0057749C" w:rsidRPr="00F95508" w:rsidRDefault="0057749C" w:rsidP="00E2567F">
            <w:pPr>
              <w:rPr>
                <w:i/>
                <w:sz w:val="24"/>
                <w:szCs w:val="24"/>
              </w:rPr>
            </w:pPr>
            <w:r w:rsidRPr="00F95508">
              <w:rPr>
                <w:i/>
                <w:sz w:val="24"/>
                <w:szCs w:val="24"/>
              </w:rPr>
              <w:t xml:space="preserve">Конференция для </w:t>
            </w:r>
            <w:proofErr w:type="gramStart"/>
            <w:r w:rsidRPr="00F95508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F95508">
              <w:rPr>
                <w:i/>
                <w:sz w:val="24"/>
                <w:szCs w:val="24"/>
              </w:rPr>
              <w:t xml:space="preserve">  «</w:t>
            </w:r>
            <w:r>
              <w:rPr>
                <w:i/>
                <w:sz w:val="24"/>
                <w:szCs w:val="24"/>
              </w:rPr>
              <w:t>Что я узнал в 4 классе</w:t>
            </w:r>
            <w:r w:rsidRPr="00F9550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57749C" w:rsidRPr="00D34EC2" w:rsidRDefault="0057749C" w:rsidP="00F95508">
            <w:pPr>
              <w:rPr>
                <w:rFonts w:eastAsia="SchoolBookCSanPin-Italic" w:cs="SchoolBookCSanPin-Italic"/>
                <w:color w:val="000000"/>
                <w:lang w:eastAsia="ar-SA"/>
              </w:rPr>
            </w:pPr>
          </w:p>
        </w:tc>
        <w:tc>
          <w:tcPr>
            <w:tcW w:w="956" w:type="dxa"/>
          </w:tcPr>
          <w:p w:rsidR="0057749C" w:rsidRPr="005135F4" w:rsidRDefault="005135F4" w:rsidP="005135F4">
            <w:pPr>
              <w:jc w:val="center"/>
              <w:rPr>
                <w:rFonts w:eastAsia="SchoolBookCSanPin-Italic" w:cs="SchoolBookCSanPin-Italic"/>
                <w:b/>
                <w:color w:val="000000"/>
                <w:sz w:val="24"/>
                <w:szCs w:val="24"/>
                <w:lang w:eastAsia="ar-SA"/>
              </w:rPr>
            </w:pPr>
            <w:r w:rsidRPr="005135F4">
              <w:rPr>
                <w:rFonts w:eastAsia="SchoolBookCSanPin-Italic" w:cs="SchoolBookCSanPin-Italic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2" w:type="dxa"/>
          </w:tcPr>
          <w:p w:rsidR="0057749C" w:rsidRPr="00D34EC2" w:rsidRDefault="0057749C" w:rsidP="00F95508">
            <w:pPr>
              <w:rPr>
                <w:rFonts w:eastAsia="SchoolBookCSanPin-Italic" w:cs="SchoolBookCSanPin-Italic"/>
                <w:color w:val="000000"/>
                <w:lang w:eastAsia="ar-SA"/>
              </w:rPr>
            </w:pPr>
          </w:p>
        </w:tc>
        <w:tc>
          <w:tcPr>
            <w:tcW w:w="1822" w:type="dxa"/>
          </w:tcPr>
          <w:p w:rsidR="0057749C" w:rsidRDefault="0057749C" w:rsidP="00C57F10">
            <w:pPr>
              <w:rPr>
                <w:b/>
              </w:rPr>
            </w:pPr>
            <w:hyperlink r:id="rId65" w:history="1">
              <w:r w:rsidRPr="002C139F">
                <w:rPr>
                  <w:rStyle w:val="a7"/>
                  <w:b/>
                </w:rPr>
                <w:t>https://resh.edu.ru</w:t>
              </w:r>
            </w:hyperlink>
          </w:p>
          <w:p w:rsidR="0057749C" w:rsidRDefault="0057749C" w:rsidP="00C57F10">
            <w:pPr>
              <w:rPr>
                <w:b/>
              </w:rPr>
            </w:pPr>
            <w:hyperlink r:id="rId66" w:history="1">
              <w:r w:rsidRPr="002C139F">
                <w:rPr>
                  <w:rStyle w:val="a7"/>
                  <w:b/>
                </w:rPr>
                <w:t>https://infourok.ru</w:t>
              </w:r>
            </w:hyperlink>
          </w:p>
          <w:p w:rsidR="0057749C" w:rsidRPr="005D777F" w:rsidRDefault="0057749C" w:rsidP="005774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hyperlink r:id="rId67" w:history="1">
              <w:r w:rsidRPr="002C139F">
                <w:rPr>
                  <w:rStyle w:val="a7"/>
                  <w:b/>
                </w:rPr>
                <w:t>https://урок.рф</w:t>
              </w:r>
            </w:hyperlink>
          </w:p>
        </w:tc>
      </w:tr>
    </w:tbl>
    <w:p w:rsidR="004B38C6" w:rsidRDefault="004B38C6" w:rsidP="004B38C6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4B38C6" w:rsidRPr="004B38C6" w:rsidRDefault="004B38C6" w:rsidP="004B38C6">
      <w:pPr>
        <w:rPr>
          <w:rFonts w:ascii="Times New Roman" w:hAnsi="Times New Roman" w:cs="Times New Roman"/>
          <w:sz w:val="24"/>
          <w:lang w:eastAsia="ru-RU"/>
        </w:rPr>
      </w:pPr>
    </w:p>
    <w:p w:rsidR="004B38C6" w:rsidRPr="004B38C6" w:rsidRDefault="004B38C6" w:rsidP="004B38C6">
      <w:pPr>
        <w:ind w:left="23" w:right="1675"/>
        <w:jc w:val="center"/>
        <w:rPr>
          <w:rFonts w:ascii="Times New Roman" w:hAnsi="Times New Roman" w:cs="Times New Roman"/>
          <w:b/>
          <w:sz w:val="28"/>
        </w:rPr>
      </w:pPr>
      <w:r w:rsidRPr="004B38C6">
        <w:rPr>
          <w:rFonts w:ascii="Times New Roman" w:hAnsi="Times New Roman" w:cs="Times New Roman"/>
          <w:sz w:val="24"/>
          <w:lang w:eastAsia="ru-RU"/>
        </w:rPr>
        <w:tab/>
      </w:r>
      <w:r w:rsidRPr="004B38C6">
        <w:rPr>
          <w:rFonts w:ascii="Times New Roman" w:hAnsi="Times New Roman" w:cs="Times New Roman"/>
          <w:b/>
          <w:sz w:val="28"/>
          <w:u w:val="single"/>
        </w:rPr>
        <w:t>Нормы</w:t>
      </w:r>
      <w:r w:rsidRPr="004B38C6">
        <w:rPr>
          <w:rFonts w:ascii="Times New Roman" w:hAnsi="Times New Roman" w:cs="Times New Roman"/>
          <w:b/>
          <w:spacing w:val="-3"/>
          <w:sz w:val="28"/>
          <w:u w:val="single"/>
        </w:rPr>
        <w:t xml:space="preserve"> </w:t>
      </w:r>
      <w:r w:rsidRPr="004B38C6">
        <w:rPr>
          <w:rFonts w:ascii="Times New Roman" w:hAnsi="Times New Roman" w:cs="Times New Roman"/>
          <w:b/>
          <w:sz w:val="28"/>
          <w:u w:val="single"/>
        </w:rPr>
        <w:t>оценивания</w:t>
      </w:r>
      <w:r w:rsidRPr="004B38C6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4B38C6">
        <w:rPr>
          <w:rFonts w:ascii="Times New Roman" w:hAnsi="Times New Roman" w:cs="Times New Roman"/>
          <w:b/>
          <w:sz w:val="28"/>
          <w:u w:val="single"/>
        </w:rPr>
        <w:t>по</w:t>
      </w:r>
      <w:r w:rsidRPr="004B38C6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4B38C6">
        <w:rPr>
          <w:rFonts w:ascii="Times New Roman" w:hAnsi="Times New Roman" w:cs="Times New Roman"/>
          <w:b/>
          <w:sz w:val="28"/>
          <w:u w:val="single"/>
        </w:rPr>
        <w:t>учебному</w:t>
      </w:r>
      <w:r w:rsidRPr="004B38C6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4B38C6">
        <w:rPr>
          <w:rFonts w:ascii="Times New Roman" w:hAnsi="Times New Roman" w:cs="Times New Roman"/>
          <w:b/>
          <w:sz w:val="28"/>
          <w:u w:val="single"/>
        </w:rPr>
        <w:t>предмету</w:t>
      </w:r>
      <w:r w:rsidRPr="004B38C6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4B38C6">
        <w:rPr>
          <w:rFonts w:ascii="Times New Roman" w:hAnsi="Times New Roman" w:cs="Times New Roman"/>
          <w:b/>
          <w:spacing w:val="-2"/>
          <w:sz w:val="28"/>
          <w:u w:val="single"/>
        </w:rPr>
        <w:t>«Технология»</w:t>
      </w:r>
    </w:p>
    <w:p w:rsidR="004B38C6" w:rsidRPr="004B38C6" w:rsidRDefault="004B38C6" w:rsidP="004B38C6">
      <w:pPr>
        <w:spacing w:before="41"/>
        <w:ind w:left="1766" w:right="1313"/>
        <w:jc w:val="center"/>
        <w:rPr>
          <w:rFonts w:ascii="Times New Roman" w:hAnsi="Times New Roman" w:cs="Times New Roman"/>
          <w:b/>
          <w:sz w:val="24"/>
        </w:rPr>
      </w:pPr>
      <w:r w:rsidRPr="004B38C6">
        <w:rPr>
          <w:rFonts w:ascii="Times New Roman" w:hAnsi="Times New Roman" w:cs="Times New Roman"/>
          <w:b/>
          <w:spacing w:val="-2"/>
          <w:sz w:val="24"/>
        </w:rPr>
        <w:t>Оценка</w:t>
      </w:r>
      <w:r w:rsidRPr="004B38C6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4B38C6">
        <w:rPr>
          <w:rFonts w:ascii="Times New Roman" w:hAnsi="Times New Roman" w:cs="Times New Roman"/>
          <w:b/>
          <w:spacing w:val="-2"/>
          <w:sz w:val="24"/>
        </w:rPr>
        <w:t>устных</w:t>
      </w:r>
      <w:r w:rsidRPr="004B38C6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B38C6">
        <w:rPr>
          <w:rFonts w:ascii="Times New Roman" w:hAnsi="Times New Roman" w:cs="Times New Roman"/>
          <w:b/>
          <w:spacing w:val="-2"/>
          <w:sz w:val="24"/>
        </w:rPr>
        <w:t>ответов</w:t>
      </w:r>
    </w:p>
    <w:p w:rsidR="004B38C6" w:rsidRPr="004B38C6" w:rsidRDefault="004B38C6" w:rsidP="004B38C6">
      <w:pPr>
        <w:spacing w:line="272" w:lineRule="exact"/>
        <w:ind w:left="681"/>
        <w:rPr>
          <w:rFonts w:ascii="Times New Roman" w:hAnsi="Times New Roman" w:cs="Times New Roman"/>
          <w:b/>
          <w:sz w:val="24"/>
        </w:rPr>
      </w:pPr>
      <w:r w:rsidRPr="004B38C6">
        <w:rPr>
          <w:rFonts w:ascii="Times New Roman" w:hAnsi="Times New Roman" w:cs="Times New Roman"/>
          <w:b/>
          <w:spacing w:val="-8"/>
          <w:sz w:val="24"/>
        </w:rPr>
        <w:t>Оценка</w:t>
      </w:r>
      <w:r w:rsidRPr="004B38C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B38C6">
        <w:rPr>
          <w:rFonts w:ascii="Times New Roman" w:hAnsi="Times New Roman" w:cs="Times New Roman"/>
          <w:b/>
          <w:spacing w:val="-5"/>
          <w:sz w:val="24"/>
        </w:rPr>
        <w:t>«5»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272" w:lineRule="exact"/>
        <w:ind w:hanging="361"/>
        <w:contextualSpacing w:val="0"/>
      </w:pPr>
      <w:r w:rsidRPr="004B38C6">
        <w:rPr>
          <w:spacing w:val="-10"/>
        </w:rPr>
        <w:t>полностью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усвоил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учебный материал;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8"/>
        </w:rPr>
        <w:t>умеет</w:t>
      </w:r>
      <w:r w:rsidRPr="004B38C6">
        <w:rPr>
          <w:spacing w:val="-20"/>
        </w:rPr>
        <w:t xml:space="preserve"> </w:t>
      </w:r>
      <w:r w:rsidRPr="004B38C6">
        <w:rPr>
          <w:spacing w:val="-8"/>
        </w:rPr>
        <w:t>изложить</w:t>
      </w:r>
      <w:r w:rsidRPr="004B38C6">
        <w:rPr>
          <w:spacing w:val="-18"/>
        </w:rPr>
        <w:t xml:space="preserve"> </w:t>
      </w:r>
      <w:r w:rsidRPr="004B38C6">
        <w:rPr>
          <w:spacing w:val="-8"/>
        </w:rPr>
        <w:t>его</w:t>
      </w:r>
      <w:r w:rsidRPr="004B38C6">
        <w:rPr>
          <w:spacing w:val="-19"/>
        </w:rPr>
        <w:t xml:space="preserve"> </w:t>
      </w:r>
      <w:r w:rsidRPr="004B38C6">
        <w:rPr>
          <w:spacing w:val="-8"/>
        </w:rPr>
        <w:t>своими</w:t>
      </w:r>
      <w:r w:rsidRPr="004B38C6">
        <w:rPr>
          <w:spacing w:val="-17"/>
        </w:rPr>
        <w:t xml:space="preserve"> </w:t>
      </w:r>
      <w:r w:rsidRPr="004B38C6">
        <w:rPr>
          <w:spacing w:val="-8"/>
        </w:rPr>
        <w:t>словами;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самостоятельно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подтверждает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ответ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конкретными</w:t>
      </w:r>
      <w:r w:rsidRPr="004B38C6">
        <w:rPr>
          <w:spacing w:val="-1"/>
        </w:rPr>
        <w:t xml:space="preserve"> </w:t>
      </w:r>
      <w:r w:rsidRPr="004B38C6">
        <w:rPr>
          <w:spacing w:val="-10"/>
        </w:rPr>
        <w:t>примерами;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правильно</w:t>
      </w:r>
      <w:r w:rsidRPr="004B38C6">
        <w:rPr>
          <w:spacing w:val="-18"/>
        </w:rPr>
        <w:t xml:space="preserve"> </w:t>
      </w:r>
      <w:r w:rsidRPr="004B38C6">
        <w:rPr>
          <w:spacing w:val="-10"/>
        </w:rPr>
        <w:t>и</w:t>
      </w:r>
      <w:r w:rsidRPr="004B38C6">
        <w:rPr>
          <w:spacing w:val="-12"/>
        </w:rPr>
        <w:t xml:space="preserve"> </w:t>
      </w:r>
      <w:r w:rsidRPr="004B38C6">
        <w:rPr>
          <w:spacing w:val="-10"/>
        </w:rPr>
        <w:t>обстоятельно</w:t>
      </w:r>
      <w:r w:rsidRPr="004B38C6">
        <w:rPr>
          <w:spacing w:val="-15"/>
        </w:rPr>
        <w:t xml:space="preserve"> </w:t>
      </w:r>
      <w:r w:rsidRPr="004B38C6">
        <w:rPr>
          <w:spacing w:val="-10"/>
        </w:rPr>
        <w:t>отвечает</w:t>
      </w:r>
      <w:r w:rsidRPr="004B38C6">
        <w:rPr>
          <w:spacing w:val="-12"/>
        </w:rPr>
        <w:t xml:space="preserve"> </w:t>
      </w:r>
      <w:r w:rsidRPr="004B38C6">
        <w:rPr>
          <w:spacing w:val="-10"/>
        </w:rPr>
        <w:t>на</w:t>
      </w:r>
      <w:r w:rsidRPr="004B38C6">
        <w:rPr>
          <w:spacing w:val="-14"/>
        </w:rPr>
        <w:t xml:space="preserve"> </w:t>
      </w:r>
      <w:r w:rsidRPr="004B38C6">
        <w:rPr>
          <w:spacing w:val="-10"/>
        </w:rPr>
        <w:t>дополнительные</w:t>
      </w:r>
      <w:r w:rsidRPr="004B38C6">
        <w:rPr>
          <w:spacing w:val="-15"/>
        </w:rPr>
        <w:t xml:space="preserve"> </w:t>
      </w:r>
      <w:r w:rsidRPr="004B38C6">
        <w:rPr>
          <w:spacing w:val="-10"/>
        </w:rPr>
        <w:t>вопросы учителя.</w:t>
      </w:r>
    </w:p>
    <w:p w:rsidR="004B38C6" w:rsidRPr="004B38C6" w:rsidRDefault="004B38C6" w:rsidP="004B38C6">
      <w:pPr>
        <w:pStyle w:val="a8"/>
        <w:spacing w:before="4"/>
        <w:ind w:left="0"/>
      </w:pPr>
    </w:p>
    <w:p w:rsidR="004B38C6" w:rsidRPr="004B38C6" w:rsidRDefault="004B38C6" w:rsidP="004B38C6">
      <w:pPr>
        <w:pStyle w:val="Heading1"/>
        <w:spacing w:before="1" w:line="274" w:lineRule="exact"/>
        <w:ind w:left="681"/>
      </w:pPr>
      <w:r w:rsidRPr="004B38C6">
        <w:rPr>
          <w:spacing w:val="-8"/>
        </w:rPr>
        <w:t>Оценка</w:t>
      </w:r>
      <w:r w:rsidRPr="004B38C6">
        <w:rPr>
          <w:spacing w:val="-4"/>
        </w:rPr>
        <w:t xml:space="preserve"> </w:t>
      </w:r>
      <w:r w:rsidRPr="004B38C6">
        <w:rPr>
          <w:spacing w:val="-5"/>
        </w:rPr>
        <w:t>«4»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274" w:lineRule="exact"/>
        <w:ind w:hanging="361"/>
        <w:contextualSpacing w:val="0"/>
      </w:pPr>
      <w:r w:rsidRPr="004B38C6">
        <w:rPr>
          <w:spacing w:val="-10"/>
        </w:rPr>
        <w:t>в</w:t>
      </w:r>
      <w:r w:rsidRPr="004B38C6">
        <w:rPr>
          <w:spacing w:val="-11"/>
        </w:rPr>
        <w:t xml:space="preserve"> </w:t>
      </w:r>
      <w:r w:rsidRPr="004B38C6">
        <w:rPr>
          <w:spacing w:val="-10"/>
        </w:rPr>
        <w:t>основном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усвоил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учебный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материал;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допускает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незначительные ошибки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при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его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изложении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своими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словами;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подтверждает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ответ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конкретными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примерами;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правильно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отвечает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на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дополнительные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вопросы</w:t>
      </w:r>
      <w:r w:rsidRPr="004B38C6">
        <w:t xml:space="preserve"> </w:t>
      </w:r>
      <w:r w:rsidRPr="004B38C6">
        <w:rPr>
          <w:spacing w:val="-10"/>
        </w:rPr>
        <w:t>учителя.</w:t>
      </w:r>
    </w:p>
    <w:p w:rsidR="004B38C6" w:rsidRPr="004B38C6" w:rsidRDefault="004B38C6" w:rsidP="004B38C6">
      <w:pPr>
        <w:pStyle w:val="a8"/>
        <w:spacing w:before="4"/>
        <w:ind w:left="0"/>
      </w:pPr>
    </w:p>
    <w:p w:rsidR="004B38C6" w:rsidRPr="004B38C6" w:rsidRDefault="004B38C6" w:rsidP="004B38C6">
      <w:pPr>
        <w:pStyle w:val="Heading1"/>
        <w:spacing w:before="1" w:line="274" w:lineRule="exact"/>
        <w:ind w:left="681"/>
      </w:pPr>
      <w:r w:rsidRPr="004B38C6">
        <w:rPr>
          <w:spacing w:val="-8"/>
        </w:rPr>
        <w:t>Оценка</w:t>
      </w:r>
      <w:r w:rsidRPr="004B38C6">
        <w:rPr>
          <w:spacing w:val="-4"/>
        </w:rPr>
        <w:t xml:space="preserve"> </w:t>
      </w:r>
      <w:r w:rsidRPr="004B38C6">
        <w:rPr>
          <w:spacing w:val="-5"/>
        </w:rPr>
        <w:t>«3»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274" w:lineRule="exact"/>
        <w:ind w:hanging="361"/>
        <w:contextualSpacing w:val="0"/>
      </w:pPr>
      <w:r w:rsidRPr="004B38C6">
        <w:rPr>
          <w:spacing w:val="-10"/>
        </w:rPr>
        <w:t>не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усвоил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существенную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часть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учебного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материала;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допускает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значительные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ошибки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при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его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изложении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своими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словами;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затрудняется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подтвердить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ответ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конкретными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примерами;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слабо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отвечает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на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дополнительные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вопросы.</w:t>
      </w:r>
    </w:p>
    <w:p w:rsidR="004B38C6" w:rsidRPr="004B38C6" w:rsidRDefault="004B38C6" w:rsidP="004B38C6">
      <w:pPr>
        <w:pStyle w:val="a8"/>
        <w:spacing w:before="4"/>
        <w:ind w:left="0"/>
      </w:pPr>
    </w:p>
    <w:p w:rsidR="004B38C6" w:rsidRPr="004B38C6" w:rsidRDefault="004B38C6" w:rsidP="004B38C6">
      <w:pPr>
        <w:pStyle w:val="Heading1"/>
        <w:spacing w:line="274" w:lineRule="exact"/>
        <w:ind w:left="681"/>
      </w:pPr>
      <w:r w:rsidRPr="004B38C6">
        <w:rPr>
          <w:spacing w:val="-8"/>
        </w:rPr>
        <w:t>Оценка</w:t>
      </w:r>
      <w:r w:rsidRPr="004B38C6">
        <w:rPr>
          <w:spacing w:val="-4"/>
        </w:rPr>
        <w:t xml:space="preserve"> </w:t>
      </w:r>
      <w:r w:rsidRPr="004B38C6">
        <w:rPr>
          <w:spacing w:val="-5"/>
        </w:rPr>
        <w:t>«2»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274" w:lineRule="exact"/>
        <w:ind w:hanging="361"/>
        <w:contextualSpacing w:val="0"/>
      </w:pPr>
      <w:r w:rsidRPr="004B38C6">
        <w:rPr>
          <w:spacing w:val="-10"/>
        </w:rPr>
        <w:t>почти</w:t>
      </w:r>
      <w:r w:rsidRPr="004B38C6">
        <w:rPr>
          <w:spacing w:val="-12"/>
        </w:rPr>
        <w:t xml:space="preserve"> </w:t>
      </w:r>
      <w:r w:rsidRPr="004B38C6">
        <w:rPr>
          <w:spacing w:val="-10"/>
        </w:rPr>
        <w:t>не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усвоил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учебный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материал;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1"/>
        <w:ind w:hanging="361"/>
        <w:contextualSpacing w:val="0"/>
      </w:pPr>
      <w:r w:rsidRPr="004B38C6">
        <w:rPr>
          <w:spacing w:val="-8"/>
        </w:rPr>
        <w:t>не</w:t>
      </w:r>
      <w:r w:rsidRPr="004B38C6">
        <w:rPr>
          <w:spacing w:val="-22"/>
        </w:rPr>
        <w:t xml:space="preserve"> </w:t>
      </w:r>
      <w:r w:rsidRPr="004B38C6">
        <w:rPr>
          <w:spacing w:val="-8"/>
        </w:rPr>
        <w:t>может</w:t>
      </w:r>
      <w:r w:rsidRPr="004B38C6">
        <w:rPr>
          <w:spacing w:val="-15"/>
        </w:rPr>
        <w:t xml:space="preserve"> </w:t>
      </w:r>
      <w:r w:rsidRPr="004B38C6">
        <w:rPr>
          <w:spacing w:val="-8"/>
        </w:rPr>
        <w:t>изложить</w:t>
      </w:r>
      <w:r w:rsidRPr="004B38C6">
        <w:rPr>
          <w:spacing w:val="-17"/>
        </w:rPr>
        <w:t xml:space="preserve"> </w:t>
      </w:r>
      <w:r w:rsidRPr="004B38C6">
        <w:rPr>
          <w:spacing w:val="-8"/>
        </w:rPr>
        <w:t>его</w:t>
      </w:r>
      <w:r w:rsidRPr="004B38C6">
        <w:rPr>
          <w:spacing w:val="-15"/>
        </w:rPr>
        <w:t xml:space="preserve"> </w:t>
      </w:r>
      <w:r w:rsidRPr="004B38C6">
        <w:rPr>
          <w:spacing w:val="-8"/>
        </w:rPr>
        <w:t>своими</w:t>
      </w:r>
      <w:r w:rsidRPr="004B38C6">
        <w:rPr>
          <w:spacing w:val="-17"/>
        </w:rPr>
        <w:t xml:space="preserve"> </w:t>
      </w:r>
      <w:r w:rsidRPr="004B38C6">
        <w:rPr>
          <w:spacing w:val="-8"/>
        </w:rPr>
        <w:t>словами;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не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может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подтвердить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ответ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конкретными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примерами;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не отвечает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на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большую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часть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дополнительных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вопросов</w:t>
      </w:r>
      <w:r w:rsidRPr="004B38C6">
        <w:rPr>
          <w:spacing w:val="-1"/>
        </w:rPr>
        <w:t xml:space="preserve"> </w:t>
      </w:r>
      <w:r w:rsidRPr="004B38C6">
        <w:rPr>
          <w:spacing w:val="-10"/>
        </w:rPr>
        <w:t>учителя.</w:t>
      </w:r>
    </w:p>
    <w:p w:rsidR="004B38C6" w:rsidRPr="004B38C6" w:rsidRDefault="004B38C6" w:rsidP="004B38C6">
      <w:pPr>
        <w:pStyle w:val="a8"/>
        <w:spacing w:before="5"/>
        <w:ind w:left="0"/>
      </w:pPr>
    </w:p>
    <w:p w:rsidR="004B38C6" w:rsidRPr="004B38C6" w:rsidRDefault="004B38C6" w:rsidP="004B38C6">
      <w:pPr>
        <w:pStyle w:val="Heading1"/>
        <w:ind w:left="734" w:right="4293" w:hanging="53"/>
      </w:pPr>
      <w:r w:rsidRPr="004B38C6">
        <w:rPr>
          <w:spacing w:val="-10"/>
        </w:rPr>
        <w:t>Оценка</w:t>
      </w:r>
      <w:r w:rsidRPr="004B38C6">
        <w:rPr>
          <w:spacing w:val="-17"/>
        </w:rPr>
        <w:t xml:space="preserve"> </w:t>
      </w:r>
      <w:r w:rsidRPr="004B38C6">
        <w:rPr>
          <w:spacing w:val="-10"/>
        </w:rPr>
        <w:t>выполнения</w:t>
      </w:r>
      <w:r w:rsidRPr="004B38C6">
        <w:rPr>
          <w:spacing w:val="-17"/>
        </w:rPr>
        <w:t xml:space="preserve"> </w:t>
      </w:r>
      <w:r w:rsidRPr="004B38C6">
        <w:rPr>
          <w:spacing w:val="-10"/>
        </w:rPr>
        <w:t>практических</w:t>
      </w:r>
      <w:r w:rsidRPr="004B38C6">
        <w:rPr>
          <w:spacing w:val="-20"/>
        </w:rPr>
        <w:t xml:space="preserve"> </w:t>
      </w:r>
      <w:r w:rsidRPr="004B38C6">
        <w:rPr>
          <w:spacing w:val="-10"/>
        </w:rPr>
        <w:t xml:space="preserve">работ </w:t>
      </w:r>
      <w:r w:rsidRPr="004B38C6">
        <w:t>Оценка</w:t>
      </w:r>
      <w:r w:rsidRPr="004B38C6">
        <w:rPr>
          <w:spacing w:val="-11"/>
        </w:rPr>
        <w:t xml:space="preserve"> </w:t>
      </w:r>
      <w:r w:rsidRPr="004B38C6">
        <w:t>«5»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271" w:lineRule="exact"/>
        <w:ind w:hanging="361"/>
        <w:contextualSpacing w:val="0"/>
      </w:pPr>
      <w:r w:rsidRPr="004B38C6">
        <w:rPr>
          <w:spacing w:val="-10"/>
        </w:rPr>
        <w:t>тщательно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спланирован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труд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и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рационально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организовано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рабочее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место;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right="216"/>
        <w:contextualSpacing w:val="0"/>
      </w:pPr>
      <w:r w:rsidRPr="004B38C6">
        <w:rPr>
          <w:spacing w:val="-6"/>
        </w:rPr>
        <w:t>правильно</w:t>
      </w:r>
      <w:r w:rsidRPr="004B38C6">
        <w:rPr>
          <w:spacing w:val="39"/>
        </w:rPr>
        <w:t xml:space="preserve"> </w:t>
      </w:r>
      <w:r w:rsidRPr="004B38C6">
        <w:rPr>
          <w:spacing w:val="-6"/>
        </w:rPr>
        <w:t>выполнялись</w:t>
      </w:r>
      <w:r w:rsidRPr="004B38C6">
        <w:rPr>
          <w:spacing w:val="39"/>
        </w:rPr>
        <w:t xml:space="preserve"> </w:t>
      </w:r>
      <w:r w:rsidRPr="004B38C6">
        <w:rPr>
          <w:spacing w:val="-6"/>
        </w:rPr>
        <w:t>приемы</w:t>
      </w:r>
      <w:r w:rsidRPr="004B38C6">
        <w:rPr>
          <w:spacing w:val="39"/>
        </w:rPr>
        <w:t xml:space="preserve"> </w:t>
      </w:r>
      <w:r w:rsidRPr="004B38C6">
        <w:rPr>
          <w:spacing w:val="-6"/>
        </w:rPr>
        <w:t>труда,</w:t>
      </w:r>
      <w:r w:rsidRPr="004B38C6">
        <w:rPr>
          <w:spacing w:val="39"/>
        </w:rPr>
        <w:t xml:space="preserve"> </w:t>
      </w:r>
      <w:r w:rsidRPr="004B38C6">
        <w:rPr>
          <w:spacing w:val="-6"/>
        </w:rPr>
        <w:t>самостоятельно</w:t>
      </w:r>
      <w:r w:rsidRPr="004B38C6">
        <w:rPr>
          <w:spacing w:val="38"/>
        </w:rPr>
        <w:t xml:space="preserve"> </w:t>
      </w:r>
      <w:r w:rsidRPr="004B38C6">
        <w:rPr>
          <w:spacing w:val="-6"/>
        </w:rPr>
        <w:t>и</w:t>
      </w:r>
      <w:r w:rsidRPr="004B38C6">
        <w:rPr>
          <w:spacing w:val="40"/>
        </w:rPr>
        <w:t xml:space="preserve"> </w:t>
      </w:r>
      <w:r w:rsidRPr="004B38C6">
        <w:rPr>
          <w:spacing w:val="-6"/>
        </w:rPr>
        <w:t>творчески</w:t>
      </w:r>
      <w:r w:rsidRPr="004B38C6">
        <w:rPr>
          <w:spacing w:val="40"/>
        </w:rPr>
        <w:t xml:space="preserve"> </w:t>
      </w:r>
      <w:r w:rsidRPr="004B38C6">
        <w:rPr>
          <w:spacing w:val="-6"/>
        </w:rPr>
        <w:t xml:space="preserve">выполнялась </w:t>
      </w:r>
      <w:r w:rsidRPr="004B38C6">
        <w:rPr>
          <w:spacing w:val="-2"/>
        </w:rPr>
        <w:t>работа;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изделие</w:t>
      </w:r>
      <w:r w:rsidRPr="004B38C6">
        <w:rPr>
          <w:spacing w:val="-11"/>
        </w:rPr>
        <w:t xml:space="preserve"> </w:t>
      </w:r>
      <w:r w:rsidRPr="004B38C6">
        <w:rPr>
          <w:spacing w:val="-10"/>
        </w:rPr>
        <w:t>изготовлено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с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учетом</w:t>
      </w:r>
      <w:r w:rsidRPr="004B38C6">
        <w:rPr>
          <w:spacing w:val="-1"/>
        </w:rPr>
        <w:t xml:space="preserve"> </w:t>
      </w:r>
      <w:r w:rsidRPr="004B38C6">
        <w:rPr>
          <w:spacing w:val="-10"/>
        </w:rPr>
        <w:t>установленных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требований;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полностью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соблюдались</w:t>
      </w:r>
      <w:r w:rsidRPr="004B38C6">
        <w:rPr>
          <w:spacing w:val="-2"/>
        </w:rPr>
        <w:t xml:space="preserve"> </w:t>
      </w:r>
      <w:r w:rsidRPr="004B38C6">
        <w:rPr>
          <w:spacing w:val="-10"/>
        </w:rPr>
        <w:t>правила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техники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безопасности.</w:t>
      </w:r>
    </w:p>
    <w:p w:rsidR="004B38C6" w:rsidRPr="004B38C6" w:rsidRDefault="004B38C6" w:rsidP="004B38C6">
      <w:pPr>
        <w:pStyle w:val="Heading1"/>
        <w:spacing w:before="5" w:line="274" w:lineRule="exact"/>
        <w:ind w:left="681"/>
      </w:pPr>
      <w:r w:rsidRPr="004B38C6">
        <w:rPr>
          <w:spacing w:val="-8"/>
        </w:rPr>
        <w:t>Оценка</w:t>
      </w:r>
      <w:r w:rsidRPr="004B38C6">
        <w:rPr>
          <w:spacing w:val="-4"/>
        </w:rPr>
        <w:t xml:space="preserve"> </w:t>
      </w:r>
      <w:r w:rsidRPr="004B38C6">
        <w:rPr>
          <w:spacing w:val="-5"/>
        </w:rPr>
        <w:t>«4»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right="219"/>
        <w:contextualSpacing w:val="0"/>
      </w:pPr>
      <w:r w:rsidRPr="004B38C6">
        <w:rPr>
          <w:spacing w:val="-8"/>
        </w:rPr>
        <w:t>допущены</w:t>
      </w:r>
      <w:r w:rsidRPr="004B38C6">
        <w:rPr>
          <w:spacing w:val="-3"/>
        </w:rPr>
        <w:t xml:space="preserve"> </w:t>
      </w:r>
      <w:r w:rsidRPr="004B38C6">
        <w:rPr>
          <w:spacing w:val="-8"/>
        </w:rPr>
        <w:t>незначительные</w:t>
      </w:r>
      <w:r w:rsidRPr="004B38C6">
        <w:rPr>
          <w:spacing w:val="-3"/>
        </w:rPr>
        <w:t xml:space="preserve"> </w:t>
      </w:r>
      <w:r w:rsidRPr="004B38C6">
        <w:rPr>
          <w:spacing w:val="-8"/>
        </w:rPr>
        <w:t>недостатки</w:t>
      </w:r>
      <w:r w:rsidRPr="004B38C6">
        <w:rPr>
          <w:spacing w:val="-1"/>
        </w:rPr>
        <w:t xml:space="preserve"> </w:t>
      </w:r>
      <w:r w:rsidRPr="004B38C6">
        <w:rPr>
          <w:spacing w:val="-8"/>
        </w:rPr>
        <w:t>в</w:t>
      </w:r>
      <w:r w:rsidRPr="004B38C6">
        <w:rPr>
          <w:spacing w:val="-4"/>
        </w:rPr>
        <w:t xml:space="preserve"> </w:t>
      </w:r>
      <w:r w:rsidRPr="004B38C6">
        <w:rPr>
          <w:spacing w:val="-8"/>
        </w:rPr>
        <w:t>планировании</w:t>
      </w:r>
      <w:r w:rsidRPr="004B38C6">
        <w:rPr>
          <w:spacing w:val="-1"/>
        </w:rPr>
        <w:t xml:space="preserve"> </w:t>
      </w:r>
      <w:r w:rsidRPr="004B38C6">
        <w:rPr>
          <w:spacing w:val="-8"/>
        </w:rPr>
        <w:t>труда</w:t>
      </w:r>
      <w:r w:rsidRPr="004B38C6">
        <w:rPr>
          <w:spacing w:val="-3"/>
        </w:rPr>
        <w:t xml:space="preserve"> </w:t>
      </w:r>
      <w:r w:rsidRPr="004B38C6">
        <w:rPr>
          <w:spacing w:val="-8"/>
        </w:rPr>
        <w:t>и</w:t>
      </w:r>
      <w:r w:rsidRPr="004B38C6">
        <w:rPr>
          <w:spacing w:val="-1"/>
        </w:rPr>
        <w:t xml:space="preserve"> </w:t>
      </w:r>
      <w:r w:rsidRPr="004B38C6">
        <w:rPr>
          <w:spacing w:val="-8"/>
        </w:rPr>
        <w:t>организации</w:t>
      </w:r>
      <w:r w:rsidRPr="004B38C6">
        <w:rPr>
          <w:spacing w:val="-1"/>
        </w:rPr>
        <w:t xml:space="preserve"> </w:t>
      </w:r>
      <w:r w:rsidRPr="004B38C6">
        <w:rPr>
          <w:spacing w:val="-8"/>
        </w:rPr>
        <w:t xml:space="preserve">рабочего </w:t>
      </w:r>
      <w:r w:rsidRPr="004B38C6">
        <w:rPr>
          <w:spacing w:val="-2"/>
        </w:rPr>
        <w:t>места;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в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основном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правильно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выполняются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приемы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труда;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работа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выполнялась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самостоятельно;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норма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времени</w:t>
      </w:r>
      <w:r w:rsidRPr="004B38C6">
        <w:rPr>
          <w:spacing w:val="-2"/>
        </w:rPr>
        <w:t xml:space="preserve"> </w:t>
      </w:r>
      <w:r w:rsidRPr="004B38C6">
        <w:rPr>
          <w:spacing w:val="-10"/>
        </w:rPr>
        <w:t>выполнена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или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недовыполнена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10-15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%;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lastRenderedPageBreak/>
        <w:t>изделие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изготовлено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с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незначительными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отклонениями;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полностью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соблюдались</w:t>
      </w:r>
      <w:r w:rsidRPr="004B38C6">
        <w:rPr>
          <w:spacing w:val="-2"/>
        </w:rPr>
        <w:t xml:space="preserve"> </w:t>
      </w:r>
      <w:r w:rsidRPr="004B38C6">
        <w:rPr>
          <w:spacing w:val="-10"/>
        </w:rPr>
        <w:t>правила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техники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безопасности.</w:t>
      </w:r>
    </w:p>
    <w:p w:rsidR="004B38C6" w:rsidRPr="004B38C6" w:rsidRDefault="004B38C6" w:rsidP="004B38C6">
      <w:pPr>
        <w:pStyle w:val="a8"/>
        <w:spacing w:before="3"/>
        <w:ind w:left="0"/>
      </w:pPr>
    </w:p>
    <w:p w:rsidR="004B38C6" w:rsidRPr="004B38C6" w:rsidRDefault="004B38C6" w:rsidP="004B38C6">
      <w:pPr>
        <w:pStyle w:val="Heading1"/>
        <w:spacing w:line="274" w:lineRule="exact"/>
        <w:ind w:left="681"/>
      </w:pPr>
      <w:r w:rsidRPr="004B38C6">
        <w:rPr>
          <w:spacing w:val="-8"/>
        </w:rPr>
        <w:t>Оценка</w:t>
      </w:r>
      <w:r w:rsidRPr="004B38C6">
        <w:rPr>
          <w:spacing w:val="-4"/>
        </w:rPr>
        <w:t xml:space="preserve"> </w:t>
      </w:r>
      <w:r w:rsidRPr="004B38C6">
        <w:rPr>
          <w:spacing w:val="-5"/>
        </w:rPr>
        <w:t>«3»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274" w:lineRule="exact"/>
        <w:ind w:hanging="361"/>
        <w:contextualSpacing w:val="0"/>
      </w:pPr>
      <w:r w:rsidRPr="004B38C6">
        <w:rPr>
          <w:spacing w:val="-10"/>
        </w:rPr>
        <w:t>имеют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место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недостатки</w:t>
      </w:r>
      <w:r w:rsidRPr="004B38C6">
        <w:rPr>
          <w:spacing w:val="-2"/>
        </w:rPr>
        <w:t xml:space="preserve"> </w:t>
      </w:r>
      <w:r w:rsidRPr="004B38C6">
        <w:rPr>
          <w:spacing w:val="-10"/>
        </w:rPr>
        <w:t>в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планировании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труда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и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организации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рабочего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места;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отдельные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приемы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труда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выполнялись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неправильно;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самостоятельность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в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работе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была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низкой;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before="65"/>
        <w:ind w:hanging="361"/>
        <w:contextualSpacing w:val="0"/>
      </w:pPr>
      <w:r w:rsidRPr="004B38C6">
        <w:rPr>
          <w:spacing w:val="-8"/>
        </w:rPr>
        <w:t>норма</w:t>
      </w:r>
      <w:r w:rsidRPr="004B38C6">
        <w:rPr>
          <w:spacing w:val="-18"/>
        </w:rPr>
        <w:t xml:space="preserve"> </w:t>
      </w:r>
      <w:r w:rsidRPr="004B38C6">
        <w:rPr>
          <w:spacing w:val="-8"/>
        </w:rPr>
        <w:t>времени</w:t>
      </w:r>
      <w:r w:rsidRPr="004B38C6">
        <w:rPr>
          <w:spacing w:val="-19"/>
        </w:rPr>
        <w:t xml:space="preserve"> </w:t>
      </w:r>
      <w:r w:rsidRPr="004B38C6">
        <w:rPr>
          <w:spacing w:val="-8"/>
        </w:rPr>
        <w:t>недовыполнена</w:t>
      </w:r>
      <w:r w:rsidRPr="004B38C6">
        <w:rPr>
          <w:spacing w:val="-21"/>
        </w:rPr>
        <w:t xml:space="preserve"> </w:t>
      </w:r>
      <w:r w:rsidRPr="004B38C6">
        <w:rPr>
          <w:spacing w:val="-8"/>
        </w:rPr>
        <w:t>на</w:t>
      </w:r>
      <w:r w:rsidRPr="004B38C6">
        <w:rPr>
          <w:spacing w:val="-21"/>
        </w:rPr>
        <w:t xml:space="preserve"> </w:t>
      </w:r>
      <w:r w:rsidRPr="004B38C6">
        <w:rPr>
          <w:spacing w:val="-8"/>
        </w:rPr>
        <w:t>15-20</w:t>
      </w:r>
      <w:r w:rsidRPr="004B38C6">
        <w:rPr>
          <w:spacing w:val="-17"/>
        </w:rPr>
        <w:t xml:space="preserve"> </w:t>
      </w:r>
      <w:r w:rsidRPr="004B38C6">
        <w:rPr>
          <w:spacing w:val="-8"/>
        </w:rPr>
        <w:t>%;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изделие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изготовлено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с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нарушением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отдельных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требований;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не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полностью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соблюдались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правила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техники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безопасности.</w:t>
      </w:r>
    </w:p>
    <w:p w:rsidR="004B38C6" w:rsidRPr="004B38C6" w:rsidRDefault="004B38C6" w:rsidP="004B38C6">
      <w:pPr>
        <w:pStyle w:val="a8"/>
        <w:spacing w:before="5"/>
        <w:ind w:left="0"/>
      </w:pPr>
    </w:p>
    <w:p w:rsidR="004B38C6" w:rsidRPr="004B38C6" w:rsidRDefault="004B38C6" w:rsidP="004B38C6">
      <w:pPr>
        <w:pStyle w:val="Heading1"/>
        <w:spacing w:before="1" w:line="274" w:lineRule="exact"/>
        <w:ind w:left="681"/>
      </w:pPr>
      <w:r w:rsidRPr="004B38C6">
        <w:rPr>
          <w:spacing w:val="-8"/>
        </w:rPr>
        <w:t>Оценка</w:t>
      </w:r>
      <w:r w:rsidRPr="004B38C6">
        <w:rPr>
          <w:spacing w:val="-4"/>
        </w:rPr>
        <w:t xml:space="preserve"> </w:t>
      </w:r>
      <w:r w:rsidRPr="004B38C6">
        <w:rPr>
          <w:spacing w:val="-5"/>
        </w:rPr>
        <w:t>«2»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right="223"/>
        <w:contextualSpacing w:val="0"/>
      </w:pPr>
      <w:r w:rsidRPr="004B38C6">
        <w:rPr>
          <w:spacing w:val="-8"/>
        </w:rPr>
        <w:t>имеют</w:t>
      </w:r>
      <w:r w:rsidRPr="004B38C6">
        <w:rPr>
          <w:spacing w:val="-9"/>
        </w:rPr>
        <w:t xml:space="preserve"> </w:t>
      </w:r>
      <w:r w:rsidRPr="004B38C6">
        <w:rPr>
          <w:spacing w:val="-8"/>
        </w:rPr>
        <w:t>место</w:t>
      </w:r>
      <w:r w:rsidRPr="004B38C6">
        <w:rPr>
          <w:spacing w:val="-10"/>
        </w:rPr>
        <w:t xml:space="preserve"> </w:t>
      </w:r>
      <w:r w:rsidRPr="004B38C6">
        <w:rPr>
          <w:spacing w:val="-8"/>
        </w:rPr>
        <w:t>существенные</w:t>
      </w:r>
      <w:r w:rsidRPr="004B38C6">
        <w:rPr>
          <w:spacing w:val="-11"/>
        </w:rPr>
        <w:t xml:space="preserve"> </w:t>
      </w:r>
      <w:r w:rsidRPr="004B38C6">
        <w:rPr>
          <w:spacing w:val="-8"/>
        </w:rPr>
        <w:t>недостатки</w:t>
      </w:r>
      <w:r w:rsidRPr="004B38C6">
        <w:rPr>
          <w:spacing w:val="-9"/>
        </w:rPr>
        <w:t xml:space="preserve"> </w:t>
      </w:r>
      <w:r w:rsidRPr="004B38C6">
        <w:rPr>
          <w:spacing w:val="-8"/>
        </w:rPr>
        <w:t>в</w:t>
      </w:r>
      <w:r w:rsidRPr="004B38C6">
        <w:rPr>
          <w:spacing w:val="-13"/>
        </w:rPr>
        <w:t xml:space="preserve"> </w:t>
      </w:r>
      <w:r w:rsidRPr="004B38C6">
        <w:rPr>
          <w:spacing w:val="-8"/>
        </w:rPr>
        <w:t>планировании</w:t>
      </w:r>
      <w:r w:rsidRPr="004B38C6">
        <w:rPr>
          <w:spacing w:val="-9"/>
        </w:rPr>
        <w:t xml:space="preserve"> </w:t>
      </w:r>
      <w:r w:rsidRPr="004B38C6">
        <w:rPr>
          <w:spacing w:val="-8"/>
        </w:rPr>
        <w:t>труда</w:t>
      </w:r>
      <w:r w:rsidRPr="004B38C6">
        <w:rPr>
          <w:spacing w:val="-11"/>
        </w:rPr>
        <w:t xml:space="preserve"> </w:t>
      </w:r>
      <w:r w:rsidRPr="004B38C6">
        <w:rPr>
          <w:spacing w:val="-8"/>
        </w:rPr>
        <w:t>и</w:t>
      </w:r>
      <w:r w:rsidRPr="004B38C6">
        <w:rPr>
          <w:spacing w:val="-9"/>
        </w:rPr>
        <w:t xml:space="preserve"> </w:t>
      </w:r>
      <w:r w:rsidRPr="004B38C6">
        <w:rPr>
          <w:spacing w:val="-8"/>
        </w:rPr>
        <w:t>организации</w:t>
      </w:r>
      <w:r w:rsidRPr="004B38C6">
        <w:rPr>
          <w:spacing w:val="-7"/>
        </w:rPr>
        <w:t xml:space="preserve"> </w:t>
      </w:r>
      <w:r w:rsidRPr="004B38C6">
        <w:rPr>
          <w:spacing w:val="-8"/>
        </w:rPr>
        <w:t xml:space="preserve">рабочего </w:t>
      </w:r>
      <w:r w:rsidRPr="004B38C6">
        <w:rPr>
          <w:spacing w:val="-2"/>
        </w:rPr>
        <w:t>места;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неправильно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выполнялись</w:t>
      </w:r>
      <w:r w:rsidRPr="004B38C6">
        <w:rPr>
          <w:spacing w:val="-6"/>
        </w:rPr>
        <w:t xml:space="preserve"> </w:t>
      </w:r>
      <w:r w:rsidRPr="004B38C6">
        <w:rPr>
          <w:spacing w:val="-10"/>
        </w:rPr>
        <w:t>многие</w:t>
      </w:r>
      <w:r w:rsidRPr="004B38C6">
        <w:rPr>
          <w:spacing w:val="-4"/>
        </w:rPr>
        <w:t xml:space="preserve"> </w:t>
      </w:r>
      <w:r w:rsidRPr="004B38C6">
        <w:rPr>
          <w:spacing w:val="-10"/>
        </w:rPr>
        <w:t>приемы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труда;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275" w:lineRule="exact"/>
        <w:ind w:hanging="361"/>
        <w:contextualSpacing w:val="0"/>
      </w:pPr>
      <w:r w:rsidRPr="004B38C6">
        <w:rPr>
          <w:spacing w:val="-10"/>
        </w:rPr>
        <w:t>самостоятельность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в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работе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почти</w:t>
      </w:r>
      <w:r w:rsidRPr="004B38C6">
        <w:rPr>
          <w:spacing w:val="-2"/>
        </w:rPr>
        <w:t xml:space="preserve"> </w:t>
      </w:r>
      <w:r w:rsidRPr="004B38C6">
        <w:rPr>
          <w:spacing w:val="-10"/>
        </w:rPr>
        <w:t>отсутствовала;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spacing w:line="275" w:lineRule="exact"/>
        <w:ind w:hanging="361"/>
        <w:contextualSpacing w:val="0"/>
      </w:pPr>
      <w:r w:rsidRPr="004B38C6">
        <w:rPr>
          <w:spacing w:val="-10"/>
        </w:rPr>
        <w:t>норма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времени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недовыполнена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на</w:t>
      </w:r>
      <w:r w:rsidRPr="004B38C6">
        <w:rPr>
          <w:spacing w:val="-9"/>
        </w:rPr>
        <w:t xml:space="preserve"> </w:t>
      </w:r>
      <w:r w:rsidRPr="004B38C6">
        <w:rPr>
          <w:spacing w:val="-10"/>
        </w:rPr>
        <w:t>20-30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%;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10"/>
        </w:rPr>
        <w:t>изделие</w:t>
      </w:r>
      <w:r w:rsidRPr="004B38C6">
        <w:rPr>
          <w:spacing w:val="-8"/>
        </w:rPr>
        <w:t xml:space="preserve"> </w:t>
      </w:r>
      <w:r w:rsidRPr="004B38C6">
        <w:rPr>
          <w:spacing w:val="-10"/>
        </w:rPr>
        <w:t>изготовлено</w:t>
      </w:r>
      <w:r w:rsidRPr="004B38C6">
        <w:rPr>
          <w:spacing w:val="-3"/>
        </w:rPr>
        <w:t xml:space="preserve"> </w:t>
      </w:r>
      <w:r w:rsidRPr="004B38C6">
        <w:rPr>
          <w:spacing w:val="-10"/>
        </w:rPr>
        <w:t>со</w:t>
      </w:r>
      <w:r w:rsidRPr="004B38C6">
        <w:rPr>
          <w:spacing w:val="-7"/>
        </w:rPr>
        <w:t xml:space="preserve"> </w:t>
      </w:r>
      <w:r w:rsidRPr="004B38C6">
        <w:rPr>
          <w:spacing w:val="-10"/>
        </w:rPr>
        <w:t>значительными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нарушениями</w:t>
      </w:r>
      <w:r w:rsidRPr="004B38C6">
        <w:rPr>
          <w:spacing w:val="-5"/>
        </w:rPr>
        <w:t xml:space="preserve"> </w:t>
      </w:r>
      <w:r w:rsidRPr="004B38C6">
        <w:rPr>
          <w:spacing w:val="-10"/>
        </w:rPr>
        <w:t>требований;</w:t>
      </w:r>
    </w:p>
    <w:p w:rsidR="004B38C6" w:rsidRPr="004B38C6" w:rsidRDefault="004B38C6" w:rsidP="004B38C6">
      <w:pPr>
        <w:pStyle w:val="a4"/>
        <w:widowControl w:val="0"/>
        <w:numPr>
          <w:ilvl w:val="0"/>
          <w:numId w:val="11"/>
        </w:numPr>
        <w:tabs>
          <w:tab w:val="left" w:pos="1402"/>
        </w:tabs>
        <w:autoSpaceDE w:val="0"/>
        <w:autoSpaceDN w:val="0"/>
        <w:ind w:hanging="361"/>
        <w:contextualSpacing w:val="0"/>
      </w:pPr>
      <w:r w:rsidRPr="004B38C6">
        <w:rPr>
          <w:spacing w:val="-8"/>
        </w:rPr>
        <w:t>не</w:t>
      </w:r>
      <w:r w:rsidRPr="004B38C6">
        <w:rPr>
          <w:spacing w:val="-23"/>
        </w:rPr>
        <w:t xml:space="preserve"> </w:t>
      </w:r>
      <w:r w:rsidRPr="004B38C6">
        <w:rPr>
          <w:spacing w:val="-8"/>
        </w:rPr>
        <w:t>соблюдались</w:t>
      </w:r>
      <w:r w:rsidRPr="004B38C6">
        <w:rPr>
          <w:spacing w:val="-16"/>
        </w:rPr>
        <w:t xml:space="preserve"> </w:t>
      </w:r>
      <w:r w:rsidRPr="004B38C6">
        <w:rPr>
          <w:spacing w:val="-8"/>
        </w:rPr>
        <w:t>многие</w:t>
      </w:r>
      <w:r w:rsidRPr="004B38C6">
        <w:rPr>
          <w:spacing w:val="-17"/>
        </w:rPr>
        <w:t xml:space="preserve"> </w:t>
      </w:r>
      <w:r w:rsidRPr="004B38C6">
        <w:rPr>
          <w:spacing w:val="-8"/>
        </w:rPr>
        <w:t>правила</w:t>
      </w:r>
      <w:r w:rsidRPr="004B38C6">
        <w:rPr>
          <w:spacing w:val="-21"/>
        </w:rPr>
        <w:t xml:space="preserve"> </w:t>
      </w:r>
      <w:r w:rsidRPr="004B38C6">
        <w:rPr>
          <w:spacing w:val="-8"/>
        </w:rPr>
        <w:t>техники</w:t>
      </w:r>
      <w:r w:rsidRPr="004B38C6">
        <w:rPr>
          <w:spacing w:val="-18"/>
        </w:rPr>
        <w:t xml:space="preserve"> </w:t>
      </w:r>
      <w:r w:rsidRPr="004B38C6">
        <w:rPr>
          <w:spacing w:val="-8"/>
        </w:rPr>
        <w:t>безопасности.</w:t>
      </w:r>
    </w:p>
    <w:p w:rsidR="007A5845" w:rsidRPr="004B38C6" w:rsidRDefault="007A5845" w:rsidP="004B38C6">
      <w:pPr>
        <w:tabs>
          <w:tab w:val="left" w:pos="3660"/>
        </w:tabs>
        <w:rPr>
          <w:rFonts w:ascii="Times New Roman" w:hAnsi="Times New Roman" w:cs="Times New Roman"/>
          <w:lang w:eastAsia="ru-RU"/>
        </w:rPr>
      </w:pPr>
    </w:p>
    <w:sectPr w:rsidR="007A5845" w:rsidRPr="004B38C6" w:rsidSect="000C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3F7"/>
    <w:multiLevelType w:val="hybridMultilevel"/>
    <w:tmpl w:val="4524C9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542D01"/>
    <w:multiLevelType w:val="hybridMultilevel"/>
    <w:tmpl w:val="53C0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153"/>
    <w:multiLevelType w:val="multilevel"/>
    <w:tmpl w:val="007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D50C6"/>
    <w:multiLevelType w:val="multilevel"/>
    <w:tmpl w:val="15F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95E42"/>
    <w:multiLevelType w:val="hybridMultilevel"/>
    <w:tmpl w:val="A0EAAD24"/>
    <w:lvl w:ilvl="0" w:tplc="EAD0CCEC">
      <w:numFmt w:val="bullet"/>
      <w:lvlText w:val=""/>
      <w:lvlJc w:val="left"/>
      <w:pPr>
        <w:ind w:left="14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6C3330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2" w:tplc="146CCE3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77B6FB9E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712AC960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E30A710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A16893D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A3F6C01C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8A4E54C6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5">
    <w:nsid w:val="41371C84"/>
    <w:multiLevelType w:val="multilevel"/>
    <w:tmpl w:val="320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30FE1"/>
    <w:multiLevelType w:val="multilevel"/>
    <w:tmpl w:val="D7FA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E1D62"/>
    <w:multiLevelType w:val="hybridMultilevel"/>
    <w:tmpl w:val="E548A87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60F13E65"/>
    <w:multiLevelType w:val="hybridMultilevel"/>
    <w:tmpl w:val="1660A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DD6D99"/>
    <w:multiLevelType w:val="hybridMultilevel"/>
    <w:tmpl w:val="8B3ABB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EA00F72"/>
    <w:multiLevelType w:val="multilevel"/>
    <w:tmpl w:val="936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9E"/>
    <w:rsid w:val="000110A6"/>
    <w:rsid w:val="000C05B6"/>
    <w:rsid w:val="003D719C"/>
    <w:rsid w:val="004B38C6"/>
    <w:rsid w:val="004F3919"/>
    <w:rsid w:val="005135F4"/>
    <w:rsid w:val="0057749C"/>
    <w:rsid w:val="00695984"/>
    <w:rsid w:val="006A0500"/>
    <w:rsid w:val="007A5845"/>
    <w:rsid w:val="007F2FDB"/>
    <w:rsid w:val="008C3EE8"/>
    <w:rsid w:val="009132B5"/>
    <w:rsid w:val="009A569E"/>
    <w:rsid w:val="00B42D5B"/>
    <w:rsid w:val="00B85AA3"/>
    <w:rsid w:val="00D668FD"/>
    <w:rsid w:val="00E2567F"/>
    <w:rsid w:val="00EA2D76"/>
    <w:rsid w:val="00EC506D"/>
    <w:rsid w:val="00F2126F"/>
    <w:rsid w:val="00F54092"/>
    <w:rsid w:val="00F9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A2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C506D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rsid w:val="00EC506D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c3">
    <w:name w:val="c3"/>
    <w:basedOn w:val="a"/>
    <w:rsid w:val="007A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A5845"/>
  </w:style>
  <w:style w:type="character" w:customStyle="1" w:styleId="c4">
    <w:name w:val="c4"/>
    <w:basedOn w:val="a0"/>
    <w:rsid w:val="007A5845"/>
  </w:style>
  <w:style w:type="character" w:customStyle="1" w:styleId="c25">
    <w:name w:val="c25"/>
    <w:basedOn w:val="a0"/>
    <w:rsid w:val="007A5845"/>
  </w:style>
  <w:style w:type="paragraph" w:styleId="a5">
    <w:name w:val="Normal (Web)"/>
    <w:basedOn w:val="a"/>
    <w:uiPriority w:val="99"/>
    <w:unhideWhenUsed/>
    <w:rsid w:val="007A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132B5"/>
  </w:style>
  <w:style w:type="character" w:customStyle="1" w:styleId="c1">
    <w:name w:val="c1"/>
    <w:basedOn w:val="a0"/>
    <w:rsid w:val="009132B5"/>
  </w:style>
  <w:style w:type="paragraph" w:customStyle="1" w:styleId="c36">
    <w:name w:val="c36"/>
    <w:basedOn w:val="a"/>
    <w:rsid w:val="0091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32B5"/>
  </w:style>
  <w:style w:type="paragraph" w:styleId="a6">
    <w:name w:val="No Spacing"/>
    <w:qFormat/>
    <w:rsid w:val="009132B5"/>
    <w:pPr>
      <w:spacing w:after="0" w:line="240" w:lineRule="auto"/>
    </w:pPr>
  </w:style>
  <w:style w:type="character" w:styleId="a7">
    <w:name w:val="Hyperlink"/>
    <w:basedOn w:val="a0"/>
    <w:rsid w:val="009132B5"/>
    <w:rPr>
      <w:color w:val="0066CC"/>
      <w:u w:val="single"/>
    </w:rPr>
  </w:style>
  <w:style w:type="paragraph" w:styleId="a8">
    <w:name w:val="Body Text"/>
    <w:basedOn w:val="a"/>
    <w:link w:val="a9"/>
    <w:uiPriority w:val="1"/>
    <w:qFormat/>
    <w:rsid w:val="004B38C6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4B38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B38C6"/>
    <w:pPr>
      <w:widowControl w:val="0"/>
      <w:autoSpaceDE w:val="0"/>
      <w:autoSpaceDN w:val="0"/>
      <w:spacing w:after="0" w:line="240" w:lineRule="auto"/>
      <w:ind w:left="103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91;&#1088;&#1086;&#1082;.&#1088;&#1092;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infourok.ru" TargetMode="External"/><Relationship Id="rId21" Type="http://schemas.openxmlformats.org/officeDocument/2006/relationships/hyperlink" Target="https://infourok.ru" TargetMode="External"/><Relationship Id="rId34" Type="http://schemas.openxmlformats.org/officeDocument/2006/relationships/hyperlink" Target="https://&#1091;&#1088;&#1086;&#1082;.&#1088;&#1092;" TargetMode="External"/><Relationship Id="rId42" Type="http://schemas.openxmlformats.org/officeDocument/2006/relationships/hyperlink" Target="https://infourok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&#1091;&#1088;&#1086;&#1082;.&#1088;&#1092;" TargetMode="External"/><Relationship Id="rId63" Type="http://schemas.openxmlformats.org/officeDocument/2006/relationships/hyperlink" Target="https://infourok.ru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&#1091;&#1088;&#1086;&#1082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1;&#1088;&#1086;&#1082;.&#1088;&#1092;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infourok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&#1091;&#1088;&#1086;&#1082;.&#1088;&#1092;" TargetMode="External"/><Relationship Id="rId40" Type="http://schemas.openxmlformats.org/officeDocument/2006/relationships/hyperlink" Target="https://&#1091;&#1088;&#1086;&#1082;.&#1088;&#1092;" TargetMode="External"/><Relationship Id="rId45" Type="http://schemas.openxmlformats.org/officeDocument/2006/relationships/hyperlink" Target="https://infourok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&#1091;&#1088;&#1086;&#1082;.&#1088;&#1092;" TargetMode="External"/><Relationship Id="rId66" Type="http://schemas.openxmlformats.org/officeDocument/2006/relationships/hyperlink" Target="https://infourok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&#1091;&#1088;&#1086;&#1082;.&#1088;&#1092;" TargetMode="External"/><Relationship Id="rId36" Type="http://schemas.openxmlformats.org/officeDocument/2006/relationships/hyperlink" Target="https://infourok.ru" TargetMode="External"/><Relationship Id="rId49" Type="http://schemas.openxmlformats.org/officeDocument/2006/relationships/hyperlink" Target="https://&#1091;&#1088;&#1086;&#1082;.&#1088;&#1092;" TargetMode="External"/><Relationship Id="rId57" Type="http://schemas.openxmlformats.org/officeDocument/2006/relationships/hyperlink" Target="https://infourok.ru" TargetMode="External"/><Relationship Id="rId61" Type="http://schemas.openxmlformats.org/officeDocument/2006/relationships/hyperlink" Target="https://&#1091;&#1088;&#1086;&#1082;.&#1088;&#1092;" TargetMode="External"/><Relationship Id="rId10" Type="http://schemas.openxmlformats.org/officeDocument/2006/relationships/hyperlink" Target="https://&#1091;&#1088;&#1086;&#1082;.&#1088;&#1092;" TargetMode="External"/><Relationship Id="rId19" Type="http://schemas.openxmlformats.org/officeDocument/2006/relationships/hyperlink" Target="https://&#1091;&#1088;&#1086;&#1082;.&#1088;&#1092;" TargetMode="External"/><Relationship Id="rId31" Type="http://schemas.openxmlformats.org/officeDocument/2006/relationships/hyperlink" Target="https://&#1091;&#1088;&#1086;&#1082;.&#1088;&#1092;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&#1091;&#1088;&#1086;&#1082;.&#1088;&#1092;" TargetMode="External"/><Relationship Id="rId60" Type="http://schemas.openxmlformats.org/officeDocument/2006/relationships/hyperlink" Target="https://infourok.ru" TargetMode="External"/><Relationship Id="rId6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&#1091;&#1088;&#1086;&#1082;.&#1088;&#1092;" TargetMode="External"/><Relationship Id="rId27" Type="http://schemas.openxmlformats.org/officeDocument/2006/relationships/hyperlink" Target="https://infourok.ru" TargetMode="External"/><Relationship Id="rId30" Type="http://schemas.openxmlformats.org/officeDocument/2006/relationships/hyperlink" Target="https://infourok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&#1091;&#1088;&#1086;&#1082;.&#1088;&#1092;" TargetMode="External"/><Relationship Id="rId48" Type="http://schemas.openxmlformats.org/officeDocument/2006/relationships/hyperlink" Target="https://infourok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&#1091;&#1088;&#1086;&#1082;.&#1088;&#1092;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&#1091;&#1088;&#1086;&#1082;.&#1088;&#1092;" TargetMode="External"/><Relationship Id="rId33" Type="http://schemas.openxmlformats.org/officeDocument/2006/relationships/hyperlink" Target="https://infourok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&#1091;&#1088;&#1086;&#1082;.&#1088;&#1092;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&#1091;&#1088;&#1086;&#1082;.&#1088;&#1092;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infourok.ru" TargetMode="External"/><Relationship Id="rId6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11</cp:revision>
  <dcterms:created xsi:type="dcterms:W3CDTF">2021-08-30T13:48:00Z</dcterms:created>
  <dcterms:modified xsi:type="dcterms:W3CDTF">2022-08-30T10:18:00Z</dcterms:modified>
</cp:coreProperties>
</file>