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bookmarkStart w:id="0" w:name="block-13834462"/>
      <w:r w:rsidRPr="000E1C7F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b/>
          <w:sz w:val="28"/>
          <w:szCs w:val="28"/>
        </w:rPr>
        <w:t>‌</w:t>
      </w:r>
      <w:bookmarkStart w:id="1" w:name="37ac6180-0491-4e51-bcdc-02f177e3ca02"/>
      <w:r w:rsidRPr="000E1C7F">
        <w:rPr>
          <w:rFonts w:ascii="Times New Roman" w:hAnsi="Times New Roman"/>
          <w:b/>
          <w:sz w:val="28"/>
          <w:szCs w:val="28"/>
        </w:rPr>
        <w:t>Департамент образования ЯО</w:t>
      </w:r>
      <w:bookmarkEnd w:id="1"/>
      <w:r w:rsidRPr="000E1C7F">
        <w:rPr>
          <w:rFonts w:ascii="Times New Roman" w:hAnsi="Times New Roman"/>
          <w:b/>
          <w:sz w:val="28"/>
          <w:szCs w:val="28"/>
        </w:rPr>
        <w:t xml:space="preserve">‌‌ </w:t>
      </w: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b/>
          <w:sz w:val="28"/>
          <w:szCs w:val="28"/>
        </w:rPr>
        <w:t>‌</w:t>
      </w:r>
      <w:bookmarkStart w:id="2" w:name="8ada58fd-6609-4cda-9277-f572cdc08664"/>
      <w:r w:rsidRPr="000E1C7F">
        <w:rPr>
          <w:rFonts w:ascii="Times New Roman" w:hAnsi="Times New Roman"/>
          <w:b/>
          <w:sz w:val="28"/>
          <w:szCs w:val="28"/>
        </w:rPr>
        <w:t>ЯМР</w:t>
      </w:r>
      <w:bookmarkEnd w:id="2"/>
      <w:r w:rsidRPr="000E1C7F">
        <w:rPr>
          <w:rFonts w:ascii="Times New Roman" w:hAnsi="Times New Roman"/>
          <w:b/>
          <w:sz w:val="28"/>
          <w:szCs w:val="28"/>
        </w:rPr>
        <w:t>‌</w:t>
      </w:r>
      <w:r w:rsidRPr="000E1C7F">
        <w:rPr>
          <w:rFonts w:ascii="Times New Roman" w:hAnsi="Times New Roman"/>
          <w:sz w:val="28"/>
          <w:szCs w:val="28"/>
        </w:rPr>
        <w:t>​</w:t>
      </w: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b/>
          <w:sz w:val="28"/>
          <w:szCs w:val="28"/>
        </w:rPr>
        <w:t>МОУ Спасская СШ ЯМР</w:t>
      </w:r>
    </w:p>
    <w:p w:rsidR="000E1C7F" w:rsidRPr="000E1C7F" w:rsidRDefault="000E1C7F" w:rsidP="000E1C7F">
      <w:pPr>
        <w:ind w:left="1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" w:tblpY="185"/>
        <w:tblW w:w="16041" w:type="dxa"/>
        <w:tblLook w:val="04A0" w:firstRow="1" w:lastRow="0" w:firstColumn="1" w:lastColumn="0" w:noHBand="0" w:noVBand="1"/>
      </w:tblPr>
      <w:tblGrid>
        <w:gridCol w:w="3152"/>
        <w:gridCol w:w="4427"/>
        <w:gridCol w:w="8487"/>
      </w:tblGrid>
      <w:tr w:rsidR="000E1C7F" w:rsidRPr="000E1C7F" w:rsidTr="000D244B">
        <w:trPr>
          <w:trHeight w:val="1069"/>
        </w:trPr>
        <w:tc>
          <w:tcPr>
            <w:tcW w:w="3409" w:type="dxa"/>
          </w:tcPr>
          <w:p w:rsidR="000E1C7F" w:rsidRPr="000E1C7F" w:rsidRDefault="000E1C7F" w:rsidP="000D244B">
            <w:pPr>
              <w:spacing w:after="120"/>
              <w:ind w:left="1843" w:hanging="9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0E1C7F" w:rsidRPr="000E1C7F" w:rsidRDefault="000E1C7F" w:rsidP="000D244B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0E1C7F" w:rsidRPr="000E1C7F" w:rsidRDefault="000E1C7F" w:rsidP="000D244B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0E1C7F" w:rsidRPr="000E1C7F" w:rsidRDefault="000E1C7F" w:rsidP="000D244B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Петряева И.В.</w:t>
            </w:r>
          </w:p>
          <w:p w:rsidR="000E1C7F" w:rsidRPr="000E1C7F" w:rsidRDefault="000E1C7F" w:rsidP="000D244B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E1C7F" w:rsidRPr="000E1C7F" w:rsidRDefault="000E1C7F" w:rsidP="000D244B">
            <w:pPr>
              <w:spacing w:after="120"/>
              <w:ind w:right="4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E1C7F" w:rsidRPr="000E1C7F" w:rsidRDefault="000E1C7F" w:rsidP="000D244B">
            <w:pPr>
              <w:spacing w:after="120"/>
              <w:ind w:right="5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E1C7F" w:rsidRPr="000E1C7F" w:rsidRDefault="000E1C7F" w:rsidP="000D244B">
            <w:pPr>
              <w:spacing w:after="120"/>
              <w:ind w:left="856" w:right="5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школы_________</w:t>
            </w:r>
          </w:p>
          <w:p w:rsidR="000E1C7F" w:rsidRPr="000E1C7F" w:rsidRDefault="000E1C7F" w:rsidP="000D244B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Гартунг М.В</w:t>
            </w:r>
          </w:p>
          <w:p w:rsidR="000E1C7F" w:rsidRPr="000E1C7F" w:rsidRDefault="000E1C7F" w:rsidP="000D244B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Приказ №164</w:t>
            </w:r>
          </w:p>
          <w:p w:rsidR="000E1C7F" w:rsidRPr="000E1C7F" w:rsidRDefault="000E1C7F" w:rsidP="000D244B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0E1C7F">
              <w:rPr>
                <w:rFonts w:ascii="Times New Roman" w:hAnsi="Times New Roman"/>
                <w:sz w:val="28"/>
                <w:szCs w:val="28"/>
              </w:rPr>
              <w:t>от «01» сентября  2023 г.</w:t>
            </w:r>
          </w:p>
          <w:p w:rsidR="000E1C7F" w:rsidRPr="000E1C7F" w:rsidRDefault="000E1C7F" w:rsidP="000D244B">
            <w:pPr>
              <w:spacing w:after="120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C7F" w:rsidRPr="000E1C7F" w:rsidTr="000D244B">
        <w:trPr>
          <w:trHeight w:val="1069"/>
        </w:trPr>
        <w:tc>
          <w:tcPr>
            <w:tcW w:w="3409" w:type="dxa"/>
          </w:tcPr>
          <w:p w:rsidR="000E1C7F" w:rsidRPr="000E1C7F" w:rsidRDefault="000E1C7F" w:rsidP="000D244B">
            <w:pPr>
              <w:spacing w:after="12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C7F" w:rsidRPr="000E1C7F" w:rsidRDefault="000E1C7F" w:rsidP="000D244B">
            <w:pPr>
              <w:spacing w:after="12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C7F" w:rsidRPr="000E1C7F" w:rsidRDefault="000E1C7F" w:rsidP="000D244B">
            <w:pPr>
              <w:spacing w:after="12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0E1C7F" w:rsidRPr="000E1C7F" w:rsidRDefault="000E1C7F" w:rsidP="000D244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E1C7F" w:rsidRPr="000E1C7F" w:rsidRDefault="000E1C7F" w:rsidP="000D244B">
            <w:pPr>
              <w:spacing w:after="120"/>
              <w:ind w:right="410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C7F" w:rsidRPr="000E1C7F" w:rsidRDefault="000E1C7F" w:rsidP="000E1C7F">
      <w:pPr>
        <w:ind w:left="120"/>
        <w:rPr>
          <w:rFonts w:ascii="Times New Roman" w:eastAsiaTheme="minorHAnsi" w:hAnsi="Times New Roman"/>
          <w:sz w:val="28"/>
          <w:szCs w:val="28"/>
        </w:rPr>
      </w:pPr>
    </w:p>
    <w:p w:rsidR="000E1C7F" w:rsidRPr="000E1C7F" w:rsidRDefault="000E1C7F" w:rsidP="000E1C7F">
      <w:pPr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sz w:val="28"/>
          <w:szCs w:val="28"/>
        </w:rPr>
        <w:t>‌</w:t>
      </w:r>
      <w:r w:rsidRPr="000E1C7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sz w:val="28"/>
          <w:szCs w:val="28"/>
        </w:rPr>
        <w:t>(ID 943564)</w:t>
      </w:r>
    </w:p>
    <w:p w:rsidR="000E1C7F" w:rsidRPr="000E1C7F" w:rsidRDefault="000E1C7F" w:rsidP="000E1C7F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по «Физической культуре»</w:t>
      </w:r>
    </w:p>
    <w:p w:rsidR="000E1C7F" w:rsidRPr="000E1C7F" w:rsidRDefault="000E1C7F" w:rsidP="000E1C7F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0E1C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bookmarkStart w:id="3" w:name="_GoBack"/>
      <w:bookmarkEnd w:id="3"/>
      <w:r w:rsidRPr="000E1C7F">
        <w:rPr>
          <w:rFonts w:ascii="Times New Roman" w:hAnsi="Times New Roman"/>
          <w:sz w:val="28"/>
          <w:szCs w:val="28"/>
        </w:rPr>
        <w:t xml:space="preserve">  классов </w:t>
      </w:r>
    </w:p>
    <w:p w:rsidR="000E1C7F" w:rsidRPr="000E1C7F" w:rsidRDefault="000E1C7F" w:rsidP="000E1C7F">
      <w:pPr>
        <w:ind w:left="120"/>
        <w:jc w:val="right"/>
        <w:rPr>
          <w:rFonts w:ascii="Times New Roman" w:hAnsi="Times New Roman"/>
          <w:sz w:val="28"/>
          <w:szCs w:val="28"/>
        </w:rPr>
      </w:pPr>
    </w:p>
    <w:p w:rsidR="000E1C7F" w:rsidRPr="000E1C7F" w:rsidRDefault="000E1C7F" w:rsidP="000E1C7F">
      <w:pPr>
        <w:ind w:left="120"/>
        <w:jc w:val="right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sz w:val="28"/>
          <w:szCs w:val="28"/>
        </w:rPr>
        <w:t>учитель: Пименов В.В.</w:t>
      </w:r>
    </w:p>
    <w:p w:rsidR="000E1C7F" w:rsidRPr="000E1C7F" w:rsidRDefault="000E1C7F" w:rsidP="000E1C7F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0E1C7F" w:rsidRPr="000E1C7F" w:rsidRDefault="000E1C7F" w:rsidP="000E1C7F">
      <w:pPr>
        <w:ind w:left="120"/>
        <w:jc w:val="center"/>
        <w:rPr>
          <w:rFonts w:ascii="Times New Roman" w:hAnsi="Times New Roman"/>
          <w:sz w:val="28"/>
          <w:szCs w:val="28"/>
        </w:rPr>
      </w:pPr>
      <w:r w:rsidRPr="000E1C7F">
        <w:rPr>
          <w:rFonts w:ascii="Times New Roman" w:hAnsi="Times New Roman"/>
          <w:sz w:val="28"/>
          <w:szCs w:val="28"/>
        </w:rPr>
        <w:t>​</w:t>
      </w:r>
      <w:bookmarkStart w:id="4" w:name="ea1153b0-1c57-4e3e-bd72-9418d6c953dd"/>
      <w:r w:rsidRPr="000E1C7F">
        <w:rPr>
          <w:rFonts w:ascii="Times New Roman" w:hAnsi="Times New Roman"/>
          <w:b/>
          <w:sz w:val="28"/>
          <w:szCs w:val="28"/>
        </w:rPr>
        <w:t>с.Спас-Виталий</w:t>
      </w:r>
      <w:bookmarkEnd w:id="4"/>
      <w:r w:rsidRPr="000E1C7F">
        <w:rPr>
          <w:rFonts w:ascii="Times New Roman" w:hAnsi="Times New Roman"/>
          <w:b/>
          <w:sz w:val="28"/>
          <w:szCs w:val="28"/>
        </w:rPr>
        <w:t xml:space="preserve">‌ </w:t>
      </w:r>
      <w:bookmarkStart w:id="5" w:name="ae8dfc76-3a09-41e0-9709-3fc2ade1ca6e"/>
      <w:r w:rsidRPr="000E1C7F">
        <w:rPr>
          <w:rFonts w:ascii="Times New Roman" w:hAnsi="Times New Roman"/>
          <w:b/>
          <w:sz w:val="28"/>
          <w:szCs w:val="28"/>
        </w:rPr>
        <w:t>2023</w:t>
      </w:r>
      <w:bookmarkEnd w:id="5"/>
      <w:r w:rsidRPr="000E1C7F">
        <w:rPr>
          <w:rFonts w:ascii="Times New Roman" w:hAnsi="Times New Roman"/>
          <w:b/>
          <w:sz w:val="28"/>
          <w:szCs w:val="28"/>
        </w:rPr>
        <w:t>‌</w:t>
      </w:r>
    </w:p>
    <w:p w:rsidR="000E1C7F" w:rsidRPr="000E1C7F" w:rsidRDefault="000E1C7F" w:rsidP="000E1C7F">
      <w:pPr>
        <w:pStyle w:val="af2"/>
        <w:spacing w:line="240" w:lineRule="auto"/>
        <w:ind w:left="102" w:firstLine="0"/>
        <w:rPr>
          <w:sz w:val="28"/>
          <w:szCs w:val="28"/>
        </w:rPr>
      </w:pPr>
    </w:p>
    <w:p w:rsidR="000E1C7F" w:rsidRDefault="000E1C7F" w:rsidP="000E1C7F">
      <w:pPr>
        <w:rPr>
          <w:sz w:val="20"/>
        </w:rPr>
        <w:sectPr w:rsidR="000E1C7F" w:rsidSect="000E1C7F">
          <w:pgSz w:w="11910" w:h="16840"/>
          <w:pgMar w:top="600" w:right="380" w:bottom="280" w:left="1280" w:header="720" w:footer="720" w:gutter="0"/>
          <w:cols w:space="720"/>
        </w:sectPr>
      </w:pPr>
    </w:p>
    <w:p w:rsidR="00F10BEB" w:rsidRDefault="000E1C7F">
      <w:pPr>
        <w:spacing w:after="0" w:line="264" w:lineRule="auto"/>
        <w:ind w:left="120"/>
        <w:jc w:val="both"/>
      </w:pPr>
      <w:bookmarkStart w:id="6" w:name="block-13834463"/>
      <w:bookmarkEnd w:id="0"/>
      <w:r>
        <w:rPr>
          <w:rFonts w:ascii="Times New Roman" w:hAnsi="Times New Roman"/>
          <w:b/>
          <w:sz w:val="28"/>
        </w:rPr>
        <w:lastRenderedPageBreak/>
        <w:t>П</w:t>
      </w:r>
      <w:r>
        <w:rPr>
          <w:rFonts w:ascii="Times New Roman" w:hAnsi="Times New Roman"/>
          <w:b/>
          <w:sz w:val="28"/>
        </w:rPr>
        <w:t>ОЯСНИТЕЛЬНАЯ ЗАПИСКА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F10BEB">
      <w:pPr>
        <w:spacing w:after="0"/>
        <w:ind w:left="120"/>
      </w:pP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>
        <w:rPr>
          <w:rFonts w:ascii="Times New Roman" w:hAnsi="Times New Roman"/>
          <w:sz w:val="28"/>
        </w:rPr>
        <w:t xml:space="preserve">ть ценности физической культуры для самоопределения, саморазвития и самоактуализации. 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>
        <w:rPr>
          <w:rFonts w:ascii="Times New Roman" w:hAnsi="Times New Roman"/>
          <w:sz w:val="28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>
        <w:rPr>
          <w:rFonts w:ascii="Times New Roman" w:hAnsi="Times New Roman"/>
          <w:sz w:val="28"/>
        </w:rPr>
        <w:t>бщего образования.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>
        <w:rPr>
          <w:rFonts w:ascii="Times New Roman" w:hAnsi="Times New Roman"/>
          <w:sz w:val="28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</w:t>
      </w:r>
      <w:r>
        <w:rPr>
          <w:rFonts w:ascii="Times New Roman" w:hAnsi="Times New Roman"/>
          <w:sz w:val="28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Развивающая направленность программы по физиче</w:t>
      </w:r>
      <w:r>
        <w:rPr>
          <w:rFonts w:ascii="Times New Roman" w:hAnsi="Times New Roman"/>
          <w:sz w:val="28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</w:t>
      </w:r>
      <w:r>
        <w:rPr>
          <w:rFonts w:ascii="Times New Roman" w:hAnsi="Times New Roman"/>
          <w:sz w:val="28"/>
        </w:rPr>
        <w:t xml:space="preserve">приобретение обучающимися </w:t>
      </w:r>
      <w:r>
        <w:rPr>
          <w:rFonts w:ascii="Times New Roman" w:hAnsi="Times New Roman"/>
          <w:sz w:val="28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Воспитыв</w:t>
      </w:r>
      <w:r>
        <w:rPr>
          <w:rFonts w:ascii="Times New Roman" w:hAnsi="Times New Roman"/>
          <w:sz w:val="28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>
        <w:rPr>
          <w:rFonts w:ascii="Times New Roman" w:hAnsi="Times New Roman"/>
          <w:sz w:val="28"/>
        </w:rPr>
        <w:t xml:space="preserve">енному развитию. 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</w:t>
      </w:r>
      <w:r>
        <w:rPr>
          <w:rFonts w:ascii="Times New Roman" w:hAnsi="Times New Roman"/>
          <w:sz w:val="28"/>
        </w:rPr>
        <w:t>деятельности.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</w:t>
      </w:r>
      <w:r>
        <w:rPr>
          <w:rFonts w:ascii="Times New Roman" w:hAnsi="Times New Roman"/>
          <w:sz w:val="28"/>
        </w:rPr>
        <w:t>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</w:t>
      </w:r>
      <w:r>
        <w:rPr>
          <w:rFonts w:ascii="Times New Roman" w:hAnsi="Times New Roman"/>
          <w:sz w:val="28"/>
        </w:rPr>
        <w:t>рациональным (способы самостоятельной деятельности) и мотивационно-процессуальным (физическое совершенствование).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</w:t>
      </w:r>
      <w:r>
        <w:rPr>
          <w:rFonts w:ascii="Times New Roman" w:hAnsi="Times New Roman"/>
          <w:sz w:val="28"/>
        </w:rPr>
        <w:t>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Инвариантные модули включают в себя содержание базовых видов спорта: гимнастика, лёгкая атлетика, зимние виды сп</w:t>
      </w:r>
      <w:r>
        <w:rPr>
          <w:rFonts w:ascii="Times New Roman" w:hAnsi="Times New Roman"/>
          <w:sz w:val="28"/>
        </w:rPr>
        <w:t>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</w:t>
      </w:r>
      <w:r>
        <w:rPr>
          <w:rFonts w:ascii="Times New Roman" w:hAnsi="Times New Roman"/>
          <w:sz w:val="28"/>
        </w:rPr>
        <w:t>х обогащению двигательного опыта.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</w:t>
      </w:r>
      <w:r>
        <w:rPr>
          <w:rFonts w:ascii="Times New Roman" w:hAnsi="Times New Roman"/>
          <w:sz w:val="28"/>
        </w:rPr>
        <w:t>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Модуль «Спорт» может разрабатываться</w:t>
      </w:r>
      <w:r>
        <w:rPr>
          <w:rFonts w:ascii="Times New Roman" w:hAnsi="Times New Roman"/>
          <w:sz w:val="28"/>
        </w:rPr>
        <w:t xml:space="preserve">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10BEB" w:rsidRDefault="00F10BEB">
      <w:pPr>
        <w:spacing w:after="0"/>
        <w:ind w:left="120"/>
        <w:jc w:val="both"/>
      </w:pPr>
    </w:p>
    <w:p w:rsidR="00F10BEB" w:rsidRDefault="000E1C7F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</w:t>
      </w:r>
      <w:r>
        <w:rPr>
          <w:rFonts w:ascii="Times New Roman" w:hAnsi="Times New Roman"/>
          <w:sz w:val="28"/>
        </w:rPr>
        <w:t>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</w:t>
      </w:r>
      <w:r>
        <w:rPr>
          <w:rFonts w:ascii="Times New Roman" w:hAnsi="Times New Roman"/>
          <w:sz w:val="28"/>
        </w:rPr>
        <w:t xml:space="preserve">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10BEB" w:rsidRDefault="000E1C7F">
      <w:pPr>
        <w:spacing w:after="0"/>
        <w:ind w:firstLine="600"/>
        <w:jc w:val="both"/>
      </w:pPr>
      <w:bookmarkStart w:id="7" w:name="10bad217-7d99-408e-b09f-86f4333d94ae"/>
      <w:r>
        <w:rPr>
          <w:rFonts w:ascii="Times New Roman" w:hAnsi="Times New Roman"/>
          <w:sz w:val="28"/>
        </w:rPr>
        <w:t xml:space="preserve">Общее число часов, рекомендованных для изучения физической культуры </w:t>
      </w:r>
      <w:r>
        <w:rPr>
          <w:rFonts w:ascii="Times New Roman" w:hAnsi="Times New Roman"/>
          <w:sz w:val="28"/>
        </w:rPr>
        <w:t>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</w:t>
      </w:r>
      <w:r>
        <w:rPr>
          <w:rFonts w:ascii="Times New Roman" w:hAnsi="Times New Roman"/>
          <w:sz w:val="28"/>
        </w:rPr>
        <w:t>. На модульный блок «Базовая физическая подготовка» отводится 150 часов из общего числа (1 час в неделю в каждом классе).</w:t>
      </w:r>
      <w:bookmarkEnd w:id="7"/>
    </w:p>
    <w:p w:rsidR="00F10BEB" w:rsidRDefault="00F10BEB">
      <w:pPr>
        <w:spacing w:after="0"/>
        <w:ind w:left="120"/>
        <w:jc w:val="both"/>
      </w:pPr>
    </w:p>
    <w:p w:rsidR="00F10BEB" w:rsidRDefault="00F10BEB">
      <w:pPr>
        <w:spacing w:after="0"/>
        <w:ind w:left="120"/>
        <w:jc w:val="both"/>
      </w:pPr>
    </w:p>
    <w:p w:rsidR="00F10BEB" w:rsidRDefault="00F10BEB">
      <w:pPr>
        <w:spacing w:after="0" w:line="264" w:lineRule="auto"/>
        <w:ind w:left="120"/>
        <w:jc w:val="both"/>
      </w:pPr>
    </w:p>
    <w:p w:rsidR="00F10BEB" w:rsidRDefault="00F10BEB">
      <w:pPr>
        <w:sectPr w:rsidR="00F10BEB">
          <w:pgSz w:w="11906" w:h="16383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 w:line="264" w:lineRule="auto"/>
        <w:ind w:left="120"/>
        <w:jc w:val="both"/>
      </w:pPr>
      <w:bookmarkStart w:id="8" w:name="block-13834458"/>
      <w:bookmarkEnd w:id="6"/>
      <w:r>
        <w:rPr>
          <w:rFonts w:ascii="Times New Roman" w:hAnsi="Times New Roman"/>
          <w:b/>
          <w:sz w:val="28"/>
        </w:rPr>
        <w:lastRenderedPageBreak/>
        <w:t>СОДЕРЖАНИЕ УЧЕБНОГО ПРЕДМЕТА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культура на уровне основного общего образовани</w:t>
      </w:r>
      <w:r>
        <w:rPr>
          <w:rFonts w:ascii="Times New Roman" w:hAnsi="Times New Roman"/>
          <w:sz w:val="28"/>
        </w:rPr>
        <w:t>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культура и здоровый образ жизни: характеристика основных форм занятий физич</w:t>
      </w:r>
      <w:r>
        <w:rPr>
          <w:rFonts w:ascii="Times New Roman" w:hAnsi="Times New Roman"/>
          <w:sz w:val="28"/>
        </w:rPr>
        <w:t>еской культурой, их связь с укреплением здоровья, организацией отдыха и досуга.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</w:t>
      </w:r>
      <w:r>
        <w:rPr>
          <w:rFonts w:ascii="Times New Roman" w:hAnsi="Times New Roman"/>
          <w:b/>
          <w:i/>
          <w:sz w:val="28"/>
        </w:rPr>
        <w:t>обы самостоятельной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</w:t>
      </w:r>
      <w:r>
        <w:rPr>
          <w:rFonts w:ascii="Times New Roman" w:hAnsi="Times New Roman"/>
          <w:sz w:val="28"/>
        </w:rPr>
        <w:t>в выполнении.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</w:t>
      </w:r>
      <w:r>
        <w:rPr>
          <w:rFonts w:ascii="Times New Roman" w:hAnsi="Times New Roman"/>
          <w:sz w:val="28"/>
        </w:rPr>
        <w:t>мплексов физических упражнений с коррекционной направленностью и правил их самостоятельного проведения.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</w:t>
      </w:r>
      <w:r>
        <w:rPr>
          <w:rFonts w:ascii="Times New Roman" w:hAnsi="Times New Roman"/>
          <w:sz w:val="28"/>
        </w:rPr>
        <w:t>предупреждение травматизма.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дневника физической культуры.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</w:t>
      </w:r>
      <w:r>
        <w:rPr>
          <w:rFonts w:ascii="Times New Roman" w:hAnsi="Times New Roman"/>
          <w:i/>
          <w:sz w:val="28"/>
        </w:rPr>
        <w:t>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</w:t>
      </w:r>
      <w:r>
        <w:rPr>
          <w:rFonts w:ascii="Times New Roman" w:hAnsi="Times New Roman"/>
          <w:sz w:val="28"/>
        </w:rPr>
        <w:t>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Спортивно-оздоровительная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Роль и значение спортивно-оздоровительн</w:t>
      </w:r>
      <w:r>
        <w:rPr>
          <w:rFonts w:ascii="Times New Roman" w:hAnsi="Times New Roman"/>
          <w:sz w:val="28"/>
        </w:rPr>
        <w:t>ой деятельности в здоровом образе жизни современного человека.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</w:t>
      </w:r>
      <w:r>
        <w:rPr>
          <w:rFonts w:ascii="Times New Roman" w:hAnsi="Times New Roman"/>
          <w:sz w:val="28"/>
        </w:rPr>
        <w:t>(мальчики), опорные прыжки на гимнастического козла с последующим спрыгиванием (девочки).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</w:t>
      </w:r>
      <w:r>
        <w:rPr>
          <w:rFonts w:ascii="Times New Roman" w:hAnsi="Times New Roman"/>
          <w:sz w:val="28"/>
        </w:rPr>
        <w:t>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</w:t>
      </w:r>
      <w:r>
        <w:rPr>
          <w:rFonts w:ascii="Times New Roman" w:hAnsi="Times New Roman"/>
          <w:sz w:val="28"/>
        </w:rPr>
        <w:t>бом «удерживая за плечи».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</w:t>
      </w:r>
      <w:r>
        <w:rPr>
          <w:rFonts w:ascii="Times New Roman" w:hAnsi="Times New Roman"/>
          <w:sz w:val="28"/>
        </w:rPr>
        <w:t>высоту с прямого разбега.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Передвижение на лыжах попеременным двухшажным ходом, повороты на лыжах переступание</w:t>
      </w:r>
      <w:r>
        <w:rPr>
          <w:rFonts w:ascii="Times New Roman" w:hAnsi="Times New Roman"/>
          <w:sz w:val="28"/>
        </w:rPr>
        <w:t>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Передача мяча двумя руками от гру</w:t>
      </w:r>
      <w:r>
        <w:rPr>
          <w:rFonts w:ascii="Times New Roman" w:hAnsi="Times New Roman"/>
          <w:sz w:val="28"/>
        </w:rPr>
        <w:t>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Прямая нижняя подача мяча, приём и передача мяч</w:t>
      </w:r>
      <w:r>
        <w:rPr>
          <w:rFonts w:ascii="Times New Roman" w:hAnsi="Times New Roman"/>
          <w:sz w:val="28"/>
        </w:rPr>
        <w:t xml:space="preserve">а двумя руками снизу и сверху на месте и в движении, ранее разученные технические действия с мячом.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</w:t>
      </w:r>
      <w:r>
        <w:rPr>
          <w:rFonts w:ascii="Times New Roman" w:hAnsi="Times New Roman"/>
          <w:sz w:val="28"/>
        </w:rPr>
        <w:t xml:space="preserve">, «по кругу» и «змейкой», обводка мячом ориентиров (конусов).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/>
        <w:ind w:left="120"/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>6 КЛАСС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</w:t>
      </w:r>
      <w:r>
        <w:rPr>
          <w:rFonts w:ascii="Times New Roman" w:hAnsi="Times New Roman"/>
          <w:b/>
          <w:i/>
          <w:sz w:val="28"/>
        </w:rPr>
        <w:t>й культуре.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</w:t>
      </w:r>
      <w:r>
        <w:rPr>
          <w:rFonts w:ascii="Times New Roman" w:hAnsi="Times New Roman"/>
          <w:sz w:val="28"/>
        </w:rPr>
        <w:t>нности, первые олимпийские чемпионы.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</w:t>
      </w:r>
      <w:r>
        <w:rPr>
          <w:rFonts w:ascii="Times New Roman" w:hAnsi="Times New Roman"/>
          <w:sz w:val="28"/>
        </w:rPr>
        <w:t xml:space="preserve">ской подготовки.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</w:t>
      </w:r>
      <w:r>
        <w:rPr>
          <w:rFonts w:ascii="Times New Roman" w:hAnsi="Times New Roman"/>
          <w:sz w:val="28"/>
        </w:rPr>
        <w:t xml:space="preserve">аданий и способы регистрации их результатов.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 способы составления плана самостоятельных занятий физической подготовкой.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самостоятельного закаливания организма с помо</w:t>
      </w:r>
      <w:r>
        <w:rPr>
          <w:rFonts w:ascii="Times New Roman" w:hAnsi="Times New Roman"/>
          <w:sz w:val="28"/>
        </w:rPr>
        <w:t>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</w:t>
      </w:r>
      <w:r>
        <w:rPr>
          <w:rFonts w:ascii="Times New Roman" w:hAnsi="Times New Roman"/>
          <w:sz w:val="28"/>
        </w:rPr>
        <w:t>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Спортивн</w:t>
      </w:r>
      <w:r>
        <w:rPr>
          <w:rFonts w:ascii="Times New Roman" w:hAnsi="Times New Roman"/>
          <w:i/>
          <w:sz w:val="28"/>
        </w:rPr>
        <w:t>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Комбинация из стилизованных общеразвивающих упражнений и </w:t>
      </w:r>
      <w:r>
        <w:rPr>
          <w:rFonts w:ascii="Times New Roman" w:hAnsi="Times New Roman"/>
          <w:sz w:val="28"/>
        </w:rPr>
        <w:t>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Опорные прыжки через гимнастического козла с разбега способо</w:t>
      </w:r>
      <w:r>
        <w:rPr>
          <w:rFonts w:ascii="Times New Roman" w:hAnsi="Times New Roman"/>
          <w:sz w:val="28"/>
        </w:rPr>
        <w:t xml:space="preserve">м «согнув ноги» (мальчики) и способом «ноги врозь» (девочки).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</w:t>
      </w:r>
      <w:r>
        <w:rPr>
          <w:rFonts w:ascii="Times New Roman" w:hAnsi="Times New Roman"/>
          <w:sz w:val="28"/>
        </w:rPr>
        <w:t>знообразными движениями рук и ног, удержанием статических поз (девочки).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Лазанье по канату в три приёма (мальчики).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Прыжковые упражнения: прыжок в высоту с разбега способом «перешагивание», ранее разученные прыжковые упра</w:t>
      </w:r>
      <w:r>
        <w:rPr>
          <w:rFonts w:ascii="Times New Roman" w:hAnsi="Times New Roman"/>
          <w:sz w:val="28"/>
        </w:rPr>
        <w:t xml:space="preserve">жнения в длину и высоту, напрыгивание и спрыгивание.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Метание малого (теннисного) мяча в подвижную (раскачивающуюся) мишень.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Передвижение на лыжах одновременным одношажным ходом, преодоление небольших трамплинов при спуске с п</w:t>
      </w:r>
      <w:r>
        <w:rPr>
          <w:rFonts w:ascii="Times New Roman" w:hAnsi="Times New Roman"/>
          <w:sz w:val="28"/>
        </w:rPr>
        <w:t xml:space="preserve">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Технические действия игрока без мяча: передвижение в стойке баскетболиста,</w:t>
      </w:r>
      <w:r>
        <w:rPr>
          <w:rFonts w:ascii="Times New Roman" w:hAnsi="Times New Roman"/>
          <w:sz w:val="28"/>
        </w:rPr>
        <w:t xml:space="preserve"> прыжки вверх толчком одной ногой и приземлением на другую ногу, остановка двумя шагами и прыжком.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иг</w:t>
      </w:r>
      <w:r>
        <w:rPr>
          <w:rFonts w:ascii="Times New Roman" w:hAnsi="Times New Roman"/>
          <w:sz w:val="28"/>
        </w:rPr>
        <w:t xml:space="preserve">ры и игровая деятельность по правилам с использованием разученных технических приёмов.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</w:t>
      </w:r>
      <w:r>
        <w:rPr>
          <w:rFonts w:ascii="Times New Roman" w:hAnsi="Times New Roman"/>
          <w:sz w:val="28"/>
        </w:rPr>
        <w:t xml:space="preserve"> технических приёмов в подаче мяча, его приёме и передаче двумя руками снизу и сверху.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</w:t>
      </w:r>
      <w:r>
        <w:rPr>
          <w:rFonts w:ascii="Times New Roman" w:hAnsi="Times New Roman"/>
          <w:sz w:val="28"/>
        </w:rPr>
        <w:t xml:space="preserve"> его ведении и обводке.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 к выполнению норма</w:t>
      </w:r>
      <w:r>
        <w:rPr>
          <w:rFonts w:ascii="Times New Roman" w:hAnsi="Times New Roman"/>
          <w:sz w:val="28"/>
        </w:rPr>
        <w:t>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/>
        <w:ind w:left="120"/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>7 КЛАСС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Знания о физической культуре.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Зарождение олимпийского </w:t>
      </w:r>
      <w:r>
        <w:rPr>
          <w:rFonts w:ascii="Times New Roman" w:hAnsi="Times New Roman"/>
          <w:spacing w:val="-2"/>
          <w:sz w:val="28"/>
        </w:rPr>
        <w:t>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</w:t>
      </w:r>
      <w:r>
        <w:rPr>
          <w:rFonts w:ascii="Times New Roman" w:hAnsi="Times New Roman"/>
          <w:spacing w:val="-2"/>
          <w:sz w:val="28"/>
        </w:rPr>
        <w:t>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Способы самостоятельной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техники безопасности и гигиены мест занятий в процессе выполнения физических упражнений на от</w:t>
      </w:r>
      <w:r>
        <w:rPr>
          <w:rFonts w:ascii="Times New Roman" w:hAnsi="Times New Roman"/>
          <w:spacing w:val="-2"/>
          <w:sz w:val="28"/>
        </w:rPr>
        <w:t xml:space="preserve">крытых площадках. Ведение дневника по физической культуре.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</w:t>
      </w:r>
      <w:r>
        <w:rPr>
          <w:rFonts w:ascii="Times New Roman" w:hAnsi="Times New Roman"/>
          <w:spacing w:val="-2"/>
          <w:sz w:val="28"/>
        </w:rPr>
        <w:t xml:space="preserve">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>
        <w:rPr>
          <w:rFonts w:ascii="Times New Roman" w:hAnsi="Times New Roman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Планирован</w:t>
      </w:r>
      <w:r>
        <w:rPr>
          <w:rFonts w:ascii="Times New Roman" w:hAnsi="Times New Roman"/>
          <w:spacing w:val="-2"/>
          <w:sz w:val="28"/>
        </w:rPr>
        <w:t xml:space="preserve">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r>
        <w:rPr>
          <w:rFonts w:ascii="Times New Roman" w:hAnsi="Times New Roman"/>
          <w:spacing w:val="-2"/>
          <w:sz w:val="28"/>
        </w:rPr>
        <w:t>Кетле», «ортостатической пробы», «функциональной пробы со стандартной нагрузкой».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Физическое совершенствование.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>Физкультурно-оздоровительная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</w:t>
      </w:r>
      <w:r>
        <w:rPr>
          <w:rFonts w:ascii="Times New Roman" w:hAnsi="Times New Roman"/>
          <w:spacing w:val="-2"/>
          <w:sz w:val="28"/>
        </w:rPr>
        <w:t xml:space="preserve">коррекции телосложения и профилактики нарушения осанки, дыхательной и зрительной гимнастики в режиме учебного дня.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Спортивно-оздоровительная деятельность.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Акробатические комбинации из ранее разученных упражнений с добавлением упражне</w:t>
      </w:r>
      <w:r>
        <w:rPr>
          <w:rFonts w:ascii="Times New Roman" w:hAnsi="Times New Roman"/>
          <w:spacing w:val="-2"/>
          <w:sz w:val="28"/>
        </w:rPr>
        <w:t>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Комплекс упражнений степ</w:t>
      </w:r>
      <w:r>
        <w:rPr>
          <w:rFonts w:ascii="Times New Roman" w:hAnsi="Times New Roman"/>
          <w:spacing w:val="-2"/>
          <w:sz w:val="28"/>
        </w:rPr>
        <w:t>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Комбинация на гимнастическом бревне из ранее разученных упражнений с добавлением упражнений </w:t>
      </w:r>
      <w:r>
        <w:rPr>
          <w:rFonts w:ascii="Times New Roman" w:hAnsi="Times New Roman"/>
          <w:spacing w:val="-2"/>
          <w:sz w:val="28"/>
        </w:rPr>
        <w:t>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Бег с преодолен</w:t>
      </w:r>
      <w:r>
        <w:rPr>
          <w:rFonts w:ascii="Times New Roman" w:hAnsi="Times New Roman"/>
          <w:spacing w:val="-2"/>
          <w:sz w:val="28"/>
        </w:rPr>
        <w:t>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</w:t>
      </w:r>
      <w:r>
        <w:rPr>
          <w:rFonts w:ascii="Times New Roman" w:hAnsi="Times New Roman"/>
          <w:spacing w:val="-2"/>
          <w:sz w:val="28"/>
        </w:rPr>
        <w:t xml:space="preserve">ние».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Торможение и поворот на лыжах упором при спуске с пологого склона, переход с передвижения попеременным двухшажным ходом на передвижени</w:t>
      </w:r>
      <w:r>
        <w:rPr>
          <w:rFonts w:ascii="Times New Roman" w:hAnsi="Times New Roman"/>
          <w:spacing w:val="-2"/>
          <w:sz w:val="28"/>
        </w:rPr>
        <w:t xml:space="preserve">е </w:t>
      </w:r>
      <w:r>
        <w:rPr>
          <w:rFonts w:ascii="Times New Roman" w:hAnsi="Times New Roman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Модуль «Спортивные игры».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Баскетбол. Передача и ловля мяча после отскока от пола, бросок в корзину двумя руками снизу и от гру</w:t>
      </w:r>
      <w:r>
        <w:rPr>
          <w:rFonts w:ascii="Times New Roman" w:hAnsi="Times New Roman"/>
          <w:spacing w:val="-2"/>
          <w:sz w:val="28"/>
        </w:rPr>
        <w:t xml:space="preserve">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Волейбол. Верхняя прямая подача мяча в разные зоны площадки соперника, передача мяча</w:t>
      </w:r>
      <w:r>
        <w:rPr>
          <w:rFonts w:ascii="Times New Roman" w:hAnsi="Times New Roman"/>
          <w:spacing w:val="-2"/>
          <w:sz w:val="28"/>
        </w:rPr>
        <w:t xml:space="preserve">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</w:t>
      </w:r>
      <w:r>
        <w:rPr>
          <w:rFonts w:ascii="Times New Roman" w:hAnsi="Times New Roman"/>
          <w:spacing w:val="-2"/>
          <w:sz w:val="28"/>
        </w:rPr>
        <w:t>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</w:t>
      </w:r>
      <w:r>
        <w:rPr>
          <w:rFonts w:ascii="Times New Roman" w:hAnsi="Times New Roman"/>
          <w:spacing w:val="-2"/>
          <w:sz w:val="28"/>
        </w:rPr>
        <w:t>видов спорта, технических действий спортивных игр.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«Спорт».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</w:t>
      </w:r>
      <w:r>
        <w:rPr>
          <w:rFonts w:ascii="Times New Roman" w:hAnsi="Times New Roman"/>
          <w:spacing w:val="-2"/>
          <w:sz w:val="28"/>
        </w:rPr>
        <w:t>идов спорта, культурно-этнических игр.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/>
        <w:ind w:left="120"/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>8 КЛАСС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планов-конспектов для самостоятельных занятий спортивно</w:t>
      </w:r>
      <w:r>
        <w:rPr>
          <w:rFonts w:ascii="Times New Roman" w:hAnsi="Times New Roman"/>
          <w:sz w:val="28"/>
        </w:rPr>
        <w:t>й подготовкой. Способы учёта индивидуальных особенностей при составлении планов самостоятельных тренировочных занятий.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Профилактика перенапряжения систем организма средствами </w:t>
      </w:r>
      <w:r>
        <w:rPr>
          <w:rFonts w:ascii="Times New Roman" w:hAnsi="Times New Roman"/>
          <w:sz w:val="28"/>
        </w:rPr>
        <w:t>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Акробатическая комбинация из ран</w:t>
      </w:r>
      <w:r>
        <w:rPr>
          <w:rFonts w:ascii="Times New Roman" w:hAnsi="Times New Roman"/>
          <w:sz w:val="28"/>
        </w:rPr>
        <w:t xml:space="preserve">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Гимнастическая комбинация на гимнастическом бревне из ранее освоенных упражнений с увеличивающимся числом техничес</w:t>
      </w:r>
      <w:r>
        <w:rPr>
          <w:rFonts w:ascii="Times New Roman" w:hAnsi="Times New Roman"/>
          <w:sz w:val="28"/>
        </w:rPr>
        <w:t>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</w:t>
      </w:r>
      <w:r>
        <w:rPr>
          <w:rFonts w:ascii="Times New Roman" w:hAnsi="Times New Roman"/>
          <w:sz w:val="28"/>
        </w:rPr>
        <w:t>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Кроссовый бег, прыжок в длину с разбега способом «прогнувшись».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пр</w:t>
      </w:r>
      <w:r>
        <w:rPr>
          <w:rFonts w:ascii="Times New Roman" w:hAnsi="Times New Roman"/>
          <w:sz w:val="28"/>
        </w:rPr>
        <w:t>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</w:t>
      </w:r>
      <w:r>
        <w:rPr>
          <w:rFonts w:ascii="Times New Roman" w:hAnsi="Times New Roman"/>
          <w:sz w:val="28"/>
        </w:rPr>
        <w:t xml:space="preserve">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</w:t>
      </w:r>
      <w:r>
        <w:rPr>
          <w:rFonts w:ascii="Times New Roman" w:hAnsi="Times New Roman"/>
          <w:sz w:val="28"/>
        </w:rPr>
        <w:t xml:space="preserve">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«Плавание».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Старт прыжком с тумбочки при плавании кролем на груди, с</w:t>
      </w:r>
      <w:r>
        <w:rPr>
          <w:rFonts w:ascii="Times New Roman" w:hAnsi="Times New Roman"/>
          <w:sz w:val="28"/>
        </w:rPr>
        <w:t xml:space="preserve">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«Спортивные игры».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Баскетбол. Повороты туловища в правую и левую стор</w:t>
      </w:r>
      <w:r>
        <w:rPr>
          <w:rFonts w:ascii="Times New Roman" w:hAnsi="Times New Roman"/>
          <w:sz w:val="28"/>
        </w:rPr>
        <w:t>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Прямой нападающий удар, индивидуальн</w:t>
      </w:r>
      <w:r>
        <w:rPr>
          <w:rFonts w:ascii="Times New Roman" w:hAnsi="Times New Roman"/>
          <w:sz w:val="28"/>
        </w:rPr>
        <w:t>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Удар по мячу с разбега внутренней частью подъёма стопы, остановка мяча внутрен</w:t>
      </w:r>
      <w:r>
        <w:rPr>
          <w:rFonts w:ascii="Times New Roman" w:hAnsi="Times New Roman"/>
          <w:sz w:val="28"/>
        </w:rPr>
        <w:t>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</w:t>
      </w:r>
      <w:r>
        <w:rPr>
          <w:rFonts w:ascii="Times New Roman" w:hAnsi="Times New Roman"/>
          <w:sz w:val="28"/>
        </w:rPr>
        <w:t xml:space="preserve">льзованием ранее разученных технических приёмов (юноши).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/>
        <w:ind w:left="120"/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>9 КЛАСС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</w:t>
      </w:r>
      <w:r>
        <w:rPr>
          <w:rFonts w:ascii="Times New Roman" w:hAnsi="Times New Roman"/>
          <w:b/>
          <w:i/>
          <w:sz w:val="28"/>
        </w:rPr>
        <w:t>й культуре.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</w:t>
      </w:r>
      <w:r>
        <w:rPr>
          <w:rFonts w:ascii="Times New Roman" w:hAnsi="Times New Roman"/>
          <w:sz w:val="28"/>
        </w:rPr>
        <w:t>вой помощи на самостоятельных занятиях физическими упражнениями и во время активного отдыха.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Занятия физической культурой и режим питания. Упражнения для снижения избыточной массы те</w:t>
      </w:r>
      <w:r>
        <w:rPr>
          <w:rFonts w:ascii="Times New Roman" w:hAnsi="Times New Roman"/>
          <w:sz w:val="28"/>
        </w:rPr>
        <w:t xml:space="preserve">ла. Оздоровительные, коррекционные и </w:t>
      </w:r>
      <w:r>
        <w:rPr>
          <w:rFonts w:ascii="Times New Roman" w:hAnsi="Times New Roman"/>
          <w:sz w:val="28"/>
        </w:rPr>
        <w:lastRenderedPageBreak/>
        <w:t>профилактические мероприятия в режиме двигательной активности обучающихся.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Акробатическая комбинация с включением длинного кувырка с разбега и кувырка назад </w:t>
      </w:r>
      <w:r>
        <w:rPr>
          <w:rFonts w:ascii="Times New Roman" w:hAnsi="Times New Roman"/>
          <w:sz w:val="28"/>
        </w:rPr>
        <w:t>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</w:t>
      </w:r>
      <w:r>
        <w:rPr>
          <w:rFonts w:ascii="Times New Roman" w:hAnsi="Times New Roman"/>
          <w:sz w:val="28"/>
        </w:rPr>
        <w:t>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</w:t>
      </w:r>
      <w:r>
        <w:rPr>
          <w:rFonts w:ascii="Times New Roman" w:hAnsi="Times New Roman"/>
          <w:sz w:val="28"/>
        </w:rPr>
        <w:t xml:space="preserve">тмической гимнастики (девушки).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</w:t>
      </w:r>
      <w:r>
        <w:rPr>
          <w:rFonts w:ascii="Times New Roman" w:hAnsi="Times New Roman"/>
          <w:sz w:val="28"/>
        </w:rPr>
        <w:t xml:space="preserve">ическая подготовка в метании спортивного снаряда с разбега на дальность.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</w:t>
      </w:r>
      <w:r>
        <w:rPr>
          <w:rFonts w:ascii="Times New Roman" w:hAnsi="Times New Roman"/>
          <w:sz w:val="28"/>
        </w:rPr>
        <w:t xml:space="preserve">одного лыжного хода на другой.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«Плавание».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Техническая подготовка в игровых действиях: ведение, передачи, приёмы и бро</w:t>
      </w:r>
      <w:r>
        <w:rPr>
          <w:rFonts w:ascii="Times New Roman" w:hAnsi="Times New Roman"/>
          <w:sz w:val="28"/>
        </w:rPr>
        <w:t>ски мяча на месте, в прыжке, после ведения.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>
        <w:rPr>
          <w:rFonts w:ascii="Times New Roman" w:hAnsi="Times New Roman"/>
          <w:sz w:val="28"/>
        </w:rPr>
        <w:t>в спорта, технических действий спортивных игр.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</w:t>
      </w:r>
      <w:r>
        <w:rPr>
          <w:rFonts w:ascii="Times New Roman" w:hAnsi="Times New Roman"/>
          <w:sz w:val="28"/>
        </w:rPr>
        <w:t xml:space="preserve"> спорта, культурно-этнических игр.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Программа вариативного модуля «Базовая физическая подготовка».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силовых способностей.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</w:t>
      </w:r>
      <w:r>
        <w:rPr>
          <w:rFonts w:ascii="Times New Roman" w:hAnsi="Times New Roman"/>
          <w:sz w:val="28"/>
        </w:rPr>
        <w:t>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</w:t>
      </w:r>
      <w:r>
        <w:rPr>
          <w:rFonts w:ascii="Times New Roman" w:hAnsi="Times New Roman"/>
          <w:sz w:val="28"/>
        </w:rPr>
        <w:t xml:space="preserve">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</w:t>
      </w:r>
      <w:r>
        <w:rPr>
          <w:rFonts w:ascii="Times New Roman" w:hAnsi="Times New Roman"/>
          <w:sz w:val="28"/>
        </w:rPr>
        <w:t>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</w:t>
      </w:r>
      <w:r>
        <w:rPr>
          <w:rFonts w:ascii="Times New Roman" w:hAnsi="Times New Roman"/>
          <w:sz w:val="28"/>
        </w:rPr>
        <w:t xml:space="preserve">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скоростных способностей.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Бег на месте в максимальном темпе (в упоре о гимнастическую стенку и без</w:t>
      </w:r>
      <w:r>
        <w:rPr>
          <w:rFonts w:ascii="Times New Roman" w:hAnsi="Times New Roman"/>
          <w:sz w:val="28"/>
        </w:rPr>
        <w:t xml:space="preserve">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</w:t>
      </w:r>
      <w:r>
        <w:rPr>
          <w:rFonts w:ascii="Times New Roman" w:hAnsi="Times New Roman"/>
          <w:sz w:val="28"/>
        </w:rPr>
        <w:t>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</w:t>
      </w:r>
      <w:r>
        <w:rPr>
          <w:rFonts w:ascii="Times New Roman" w:hAnsi="Times New Roman"/>
          <w:sz w:val="28"/>
        </w:rPr>
        <w:t>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</w:t>
      </w:r>
      <w:r>
        <w:rPr>
          <w:rFonts w:ascii="Times New Roman" w:hAnsi="Times New Roman"/>
          <w:sz w:val="28"/>
        </w:rPr>
        <w:t xml:space="preserve">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>
        <w:rPr>
          <w:rFonts w:ascii="Times New Roman" w:hAnsi="Times New Roman"/>
          <w:sz w:val="28"/>
        </w:rPr>
        <w:lastRenderedPageBreak/>
        <w:t>подвешенных н</w:t>
      </w:r>
      <w:r>
        <w:rPr>
          <w:rFonts w:ascii="Times New Roman" w:hAnsi="Times New Roman"/>
          <w:sz w:val="28"/>
        </w:rPr>
        <w:t xml:space="preserve">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выносливости.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Равномерный бег и передвижение на лыжах в режимах умеренной и большой и</w:t>
      </w:r>
      <w:r>
        <w:rPr>
          <w:rFonts w:ascii="Times New Roman" w:hAnsi="Times New Roman"/>
          <w:sz w:val="28"/>
        </w:rPr>
        <w:t xml:space="preserve">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координации движений.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Жонглирование большими (волейбольными) и малыми (теннисными) мячами. Жонглиров</w:t>
      </w:r>
      <w:r>
        <w:rPr>
          <w:rFonts w:ascii="Times New Roman" w:hAnsi="Times New Roman"/>
          <w:sz w:val="28"/>
        </w:rPr>
        <w:t>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</w:t>
      </w:r>
      <w:r>
        <w:rPr>
          <w:rFonts w:ascii="Times New Roman" w:hAnsi="Times New Roman"/>
          <w:sz w:val="28"/>
        </w:rPr>
        <w:t xml:space="preserve">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гибкости.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Комплексы общеразвивающих упр</w:t>
      </w:r>
      <w:r>
        <w:rPr>
          <w:rFonts w:ascii="Times New Roman" w:hAnsi="Times New Roman"/>
          <w:sz w:val="28"/>
        </w:rPr>
        <w:t>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Упражнения культурно-этнич</w:t>
      </w:r>
      <w:r>
        <w:rPr>
          <w:rFonts w:ascii="Times New Roman" w:hAnsi="Times New Roman"/>
          <w:i/>
          <w:sz w:val="28"/>
        </w:rPr>
        <w:t>еской направленности.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Специальная физическая подготовка.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гибкости. Наклоны туловища вперёд, назад, в стороны с возрастающей амплитудой движени</w:t>
      </w:r>
      <w:r>
        <w:rPr>
          <w:rFonts w:ascii="Times New Roman" w:hAnsi="Times New Roman"/>
          <w:sz w:val="28"/>
        </w:rPr>
        <w:t>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</w:t>
      </w:r>
      <w:r>
        <w:rPr>
          <w:rFonts w:ascii="Times New Roman" w:hAnsi="Times New Roman"/>
          <w:sz w:val="28"/>
        </w:rPr>
        <w:t>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координации движений. </w:t>
      </w:r>
      <w:r>
        <w:rPr>
          <w:rFonts w:ascii="Times New Roman" w:hAnsi="Times New Roman"/>
          <w:sz w:val="28"/>
        </w:rPr>
        <w:t xml:space="preserve">Прохождение усложнённой полосы препятствий, включающей быстрые кувырки (вперёд, назад), кувырки по </w:t>
      </w:r>
      <w:r>
        <w:rPr>
          <w:rFonts w:ascii="Times New Roman" w:hAnsi="Times New Roman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</w:t>
      </w:r>
      <w:r>
        <w:rPr>
          <w:rFonts w:ascii="Times New Roman" w:hAnsi="Times New Roman"/>
          <w:sz w:val="28"/>
        </w:rPr>
        <w:t>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</w:t>
      </w:r>
      <w:r>
        <w:rPr>
          <w:rFonts w:ascii="Times New Roman" w:hAnsi="Times New Roman"/>
          <w:sz w:val="28"/>
        </w:rPr>
        <w:t xml:space="preserve">емления.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</w:t>
      </w:r>
      <w:r>
        <w:rPr>
          <w:rFonts w:ascii="Times New Roman" w:hAnsi="Times New Roman"/>
          <w:sz w:val="28"/>
        </w:rPr>
        <w:t xml:space="preserve">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</w:t>
      </w:r>
      <w:r>
        <w:rPr>
          <w:rFonts w:ascii="Times New Roman" w:hAnsi="Times New Roman"/>
          <w:sz w:val="28"/>
        </w:rPr>
        <w:t>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</w:t>
      </w:r>
      <w:r>
        <w:rPr>
          <w:rFonts w:ascii="Times New Roman" w:hAnsi="Times New Roman"/>
          <w:sz w:val="28"/>
        </w:rPr>
        <w:t>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Уп</w:t>
      </w:r>
      <w:r>
        <w:rPr>
          <w:rFonts w:ascii="Times New Roman" w:hAnsi="Times New Roman"/>
          <w:sz w:val="28"/>
        </w:rPr>
        <w:t xml:space="preserve">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</w:t>
      </w:r>
      <w:r>
        <w:rPr>
          <w:rFonts w:ascii="Times New Roman" w:hAnsi="Times New Roman"/>
          <w:sz w:val="28"/>
        </w:rPr>
        <w:t>Комплексы упражнений с отягощением, выполняемыев режиме непрерывного и интервального методов.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</w:t>
      </w:r>
      <w:r>
        <w:rPr>
          <w:rFonts w:ascii="Times New Roman" w:hAnsi="Times New Roman"/>
          <w:sz w:val="28"/>
        </w:rPr>
        <w:t>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</w:t>
      </w:r>
      <w:r>
        <w:rPr>
          <w:rFonts w:ascii="Times New Roman" w:hAnsi="Times New Roman"/>
          <w:sz w:val="28"/>
        </w:rPr>
        <w:t xml:space="preserve">а».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</w:t>
      </w:r>
      <w:r>
        <w:rPr>
          <w:rFonts w:ascii="Times New Roman" w:hAnsi="Times New Roman"/>
          <w:sz w:val="28"/>
        </w:rPr>
        <w:t xml:space="preserve">Прыжки в глубину по методу ударной тренировки. Прыжки в высоту с продвижением и </w:t>
      </w:r>
      <w:r>
        <w:rPr>
          <w:rFonts w:ascii="Times New Roman" w:hAnsi="Times New Roman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</w:t>
      </w:r>
      <w:r>
        <w:rPr>
          <w:rFonts w:ascii="Times New Roman" w:hAnsi="Times New Roman"/>
          <w:sz w:val="28"/>
        </w:rPr>
        <w:t xml:space="preserve">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скоростных способностей. Бег на месте с максимальной скоростью и темпом с опорой на руки и без опоры. Ма</w:t>
      </w:r>
      <w:r>
        <w:rPr>
          <w:rFonts w:ascii="Times New Roman" w:hAnsi="Times New Roman"/>
          <w:sz w:val="28"/>
        </w:rPr>
        <w:t>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</w:t>
      </w:r>
      <w:r>
        <w:rPr>
          <w:rFonts w:ascii="Times New Roman" w:hAnsi="Times New Roman"/>
          <w:sz w:val="28"/>
        </w:rPr>
        <w:t xml:space="preserve">ногоскоки, переходящие в бег с ускорением. Подвижные и спортивные игры, эстафеты.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</w:t>
      </w:r>
      <w:r>
        <w:rPr>
          <w:rFonts w:ascii="Times New Roman" w:hAnsi="Times New Roman"/>
          <w:sz w:val="28"/>
        </w:rPr>
        <w:t>ые игры»).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Передвижение на лыжахпо </w:t>
      </w:r>
      <w:r>
        <w:rPr>
          <w:rFonts w:ascii="Times New Roman" w:hAnsi="Times New Roman"/>
          <w:sz w:val="28"/>
        </w:rPr>
        <w:t>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координации. Упражнения в поворотах и спусках на лыжах, проезд через «ворота» и преодоление</w:t>
      </w:r>
      <w:r>
        <w:rPr>
          <w:rFonts w:ascii="Times New Roman" w:hAnsi="Times New Roman"/>
          <w:sz w:val="28"/>
        </w:rPr>
        <w:t xml:space="preserve"> небольших трамплинов.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</w:t>
      </w:r>
      <w:r>
        <w:rPr>
          <w:rFonts w:ascii="Times New Roman" w:hAnsi="Times New Roman"/>
          <w:sz w:val="28"/>
        </w:rPr>
        <w:t xml:space="preserve">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</w:t>
      </w:r>
      <w:r>
        <w:rPr>
          <w:rFonts w:ascii="Times New Roman" w:hAnsi="Times New Roman"/>
          <w:sz w:val="28"/>
        </w:rPr>
        <w:t>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</w:t>
      </w:r>
      <w:r>
        <w:rPr>
          <w:rFonts w:ascii="Times New Roman" w:hAnsi="Times New Roman"/>
          <w:sz w:val="28"/>
        </w:rPr>
        <w:t xml:space="preserve">ьной скоростью. Прыжки вверх на обеих ногах и одной ноге с места и с разбега. Прыжки с поворотами </w:t>
      </w:r>
      <w:r>
        <w:rPr>
          <w:rFonts w:ascii="Times New Roman" w:hAnsi="Times New Roman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>
        <w:rPr>
          <w:rFonts w:ascii="Times New Roman" w:hAnsi="Times New Roman"/>
          <w:sz w:val="28"/>
        </w:rPr>
        <w:t xml:space="preserve">вком на 3–5 м. Подвижные и спортивные игры, эстафеты.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</w:t>
      </w:r>
      <w:r>
        <w:rPr>
          <w:rFonts w:ascii="Times New Roman" w:hAnsi="Times New Roman"/>
          <w:sz w:val="28"/>
        </w:rPr>
        <w:t>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</w:t>
      </w:r>
      <w:r>
        <w:rPr>
          <w:rFonts w:ascii="Times New Roman" w:hAnsi="Times New Roman"/>
          <w:sz w:val="28"/>
        </w:rPr>
        <w:t>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3) Развитие выносливости. Повторный бег с максимально</w:t>
      </w:r>
      <w:r>
        <w:rPr>
          <w:rFonts w:ascii="Times New Roman" w:hAnsi="Times New Roman"/>
          <w:sz w:val="28"/>
        </w:rPr>
        <w:t>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4) Развитие координации движений. Бро</w:t>
      </w:r>
      <w:r>
        <w:rPr>
          <w:rFonts w:ascii="Times New Roman" w:hAnsi="Times New Roman"/>
          <w:sz w:val="28"/>
        </w:rPr>
        <w:t>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</w:t>
      </w:r>
      <w:r>
        <w:rPr>
          <w:rFonts w:ascii="Times New Roman" w:hAnsi="Times New Roman"/>
          <w:sz w:val="28"/>
        </w:rPr>
        <w:t>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</w:t>
      </w:r>
      <w:r>
        <w:rPr>
          <w:rFonts w:ascii="Times New Roman" w:hAnsi="Times New Roman"/>
          <w:sz w:val="28"/>
        </w:rPr>
        <w:t xml:space="preserve">жения.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</w:t>
      </w:r>
      <w:r>
        <w:rPr>
          <w:rFonts w:ascii="Times New Roman" w:hAnsi="Times New Roman"/>
          <w:sz w:val="28"/>
        </w:rPr>
        <w:t>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</w:t>
      </w:r>
      <w:r>
        <w:rPr>
          <w:rFonts w:ascii="Times New Roman" w:hAnsi="Times New Roman"/>
          <w:sz w:val="28"/>
        </w:rPr>
        <w:t xml:space="preserve">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sz w:val="28"/>
        </w:rPr>
        <w:lastRenderedPageBreak/>
        <w:t>ускорениями, «дриблинг» мяча с изменением направления движения</w:t>
      </w:r>
      <w:r>
        <w:rPr>
          <w:rFonts w:ascii="Times New Roman" w:hAnsi="Times New Roman"/>
          <w:sz w:val="28"/>
        </w:rPr>
        <w:t xml:space="preserve">. Кувырки вперёд, назад, боком с последующим рывком. Подвижные и спортивные игры, эстафеты.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</w:t>
      </w:r>
      <w:r>
        <w:rPr>
          <w:rFonts w:ascii="Times New Roman" w:hAnsi="Times New Roman"/>
          <w:sz w:val="28"/>
        </w:rPr>
        <w:t xml:space="preserve">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Равномерный бег на средние и длинные дистанции. Повторные ускорения</w:t>
      </w:r>
      <w:r>
        <w:rPr>
          <w:rFonts w:ascii="Times New Roman" w:hAnsi="Times New Roman"/>
          <w:sz w:val="28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F10BEB" w:rsidRDefault="00F10BEB">
      <w:pPr>
        <w:sectPr w:rsidR="00F10BEB">
          <w:pgSz w:w="11906" w:h="16383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 w:line="264" w:lineRule="auto"/>
        <w:ind w:left="120"/>
        <w:jc w:val="both"/>
      </w:pPr>
      <w:bookmarkStart w:id="9" w:name="block-13834460"/>
      <w:bookmarkEnd w:id="8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10BEB" w:rsidRDefault="00F10BEB">
      <w:pPr>
        <w:spacing w:after="0"/>
        <w:ind w:left="120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>ичностные результаты: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отстаивать символы Российской Федерации во время сп</w:t>
      </w:r>
      <w:r>
        <w:rPr>
          <w:rFonts w:ascii="Times New Roman" w:hAnsi="Times New Roman"/>
          <w:sz w:val="28"/>
        </w:rPr>
        <w:t xml:space="preserve">ортивных соревнований, уважать традиции и принципы современных Олимпийских игр и олимпийского движения;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</w:t>
      </w:r>
      <w:r>
        <w:rPr>
          <w:rFonts w:ascii="Times New Roman" w:hAnsi="Times New Roman"/>
          <w:sz w:val="28"/>
        </w:rPr>
        <w:t xml:space="preserve">зической культурой и спортом, оздоровительных мероприятий в условиях активного отдыха и досуга;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стремление к физическому совершенствованию, формированию культуры движения и телосложен</w:t>
      </w:r>
      <w:r>
        <w:rPr>
          <w:rFonts w:ascii="Times New Roman" w:hAnsi="Times New Roman"/>
          <w:sz w:val="28"/>
        </w:rPr>
        <w:t>ия, самовыражению в избранном виде спорта;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</w:t>
      </w:r>
      <w:r>
        <w:rPr>
          <w:rFonts w:ascii="Times New Roman" w:hAnsi="Times New Roman"/>
          <w:sz w:val="28"/>
        </w:rPr>
        <w:t xml:space="preserve"> за изменением их показателей;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необходимости ведения здорового об</w:t>
      </w:r>
      <w:r>
        <w:rPr>
          <w:rFonts w:ascii="Times New Roman" w:hAnsi="Times New Roman"/>
          <w:sz w:val="28"/>
        </w:rPr>
        <w:t xml:space="preserve">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</w:t>
      </w:r>
      <w:r>
        <w:rPr>
          <w:rFonts w:ascii="Times New Roman" w:hAnsi="Times New Roman"/>
          <w:sz w:val="28"/>
        </w:rPr>
        <w:t xml:space="preserve">зации мест занятий, выбору спортивного инвентаря и оборудования, спортивной одежды;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</w:t>
      </w:r>
      <w:r>
        <w:rPr>
          <w:rFonts w:ascii="Times New Roman" w:hAnsi="Times New Roman"/>
          <w:sz w:val="28"/>
        </w:rPr>
        <w:t xml:space="preserve">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повышение компетентности в организации самостоятельных занятий физической культурой, пл</w:t>
      </w:r>
      <w:r>
        <w:rPr>
          <w:rFonts w:ascii="Times New Roman" w:hAnsi="Times New Roman"/>
          <w:sz w:val="28"/>
        </w:rPr>
        <w:t xml:space="preserve">анировании их содержания и направленности в зависимости от индивидуальных интересов и потребностей;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</w:t>
      </w:r>
      <w:r>
        <w:rPr>
          <w:rFonts w:ascii="Times New Roman" w:hAnsi="Times New Roman"/>
          <w:sz w:val="28"/>
        </w:rPr>
        <w:t>практической деятельности, общении со сверстниками, публичных выступлениях и дискуссиях.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 w:line="264" w:lineRule="auto"/>
        <w:ind w:left="120"/>
      </w:pPr>
    </w:p>
    <w:p w:rsidR="00F10BEB" w:rsidRDefault="000E1C7F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</w:t>
      </w:r>
      <w:r>
        <w:rPr>
          <w:rFonts w:ascii="Times New Roman" w:hAnsi="Times New Roman"/>
          <w:sz w:val="28"/>
        </w:rPr>
        <w:t>ьные учебные действия, универсальные коммуникативные учебные действия, универсальные регулятивные учебные действия.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sz w:val="28"/>
        </w:rPr>
        <w:t>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сравнение соревновательных упражнений О</w:t>
      </w:r>
      <w:r>
        <w:rPr>
          <w:rFonts w:ascii="Times New Roman" w:hAnsi="Times New Roman"/>
          <w:sz w:val="28"/>
        </w:rPr>
        <w:t xml:space="preserve">лимпийских игр древности и современных Олимпийских игр, выявлять их общность и различия;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вл</w:t>
      </w:r>
      <w:r>
        <w:rPr>
          <w:rFonts w:ascii="Times New Roman" w:hAnsi="Times New Roman"/>
          <w:sz w:val="28"/>
        </w:rPr>
        <w:t xml:space="preserve">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туристские походы как форму активного отдыха, выявлять их целевое предназначение в сохранен</w:t>
      </w:r>
      <w:r>
        <w:rPr>
          <w:rFonts w:ascii="Times New Roman" w:hAnsi="Times New Roman"/>
          <w:sz w:val="28"/>
        </w:rPr>
        <w:t xml:space="preserve">ии и укреплении здоровья, </w:t>
      </w:r>
      <w:r>
        <w:rPr>
          <w:rFonts w:ascii="Times New Roman" w:hAnsi="Times New Roman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</w:t>
      </w:r>
      <w:r>
        <w:rPr>
          <w:rFonts w:ascii="Times New Roman" w:hAnsi="Times New Roman"/>
          <w:sz w:val="28"/>
        </w:rPr>
        <w:t xml:space="preserve">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</w:t>
      </w:r>
      <w:r>
        <w:rPr>
          <w:rFonts w:ascii="Times New Roman" w:hAnsi="Times New Roman"/>
          <w:sz w:val="28"/>
        </w:rPr>
        <w:t>ния травм и ушибов во время самостоятельных занятий физической культурой и спортом;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</w:t>
      </w:r>
      <w:r>
        <w:rPr>
          <w:rFonts w:ascii="Times New Roman" w:hAnsi="Times New Roman"/>
          <w:sz w:val="28"/>
        </w:rPr>
        <w:t xml:space="preserve">едующие </w:t>
      </w:r>
      <w:r>
        <w:rPr>
          <w:rFonts w:ascii="Times New Roman" w:hAnsi="Times New Roman"/>
          <w:b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sz w:val="28"/>
        </w:rPr>
        <w:t>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</w:t>
      </w:r>
      <w:r>
        <w:rPr>
          <w:rFonts w:ascii="Times New Roman" w:hAnsi="Times New Roman"/>
          <w:sz w:val="28"/>
        </w:rPr>
        <w:t xml:space="preserve">ой подготовкой;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</w:t>
      </w:r>
      <w:r>
        <w:rPr>
          <w:rFonts w:ascii="Times New Roman" w:hAnsi="Times New Roman"/>
          <w:sz w:val="28"/>
        </w:rPr>
        <w:t xml:space="preserve">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 планировать последовательность решения задач обучения, оценивать эффективность обучения посредством сравнения с эта</w:t>
      </w:r>
      <w:r>
        <w:rPr>
          <w:rFonts w:ascii="Times New Roman" w:hAnsi="Times New Roman"/>
          <w:sz w:val="28"/>
        </w:rPr>
        <w:t xml:space="preserve">лонным образцом;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 обучающегося будут сформированы след</w:t>
      </w:r>
      <w:r>
        <w:rPr>
          <w:rFonts w:ascii="Times New Roman" w:hAnsi="Times New Roman"/>
          <w:sz w:val="28"/>
        </w:rPr>
        <w:t xml:space="preserve">ующие </w:t>
      </w:r>
      <w:r>
        <w:rPr>
          <w:rFonts w:ascii="Times New Roman" w:hAnsi="Times New Roman"/>
          <w:b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sz w:val="28"/>
        </w:rPr>
        <w:t>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</w:t>
      </w:r>
      <w:r>
        <w:rPr>
          <w:rFonts w:ascii="Times New Roman" w:hAnsi="Times New Roman"/>
          <w:sz w:val="28"/>
        </w:rPr>
        <w:t xml:space="preserve">й с помощью процедур контроля и функциональных проб;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активно взаимодействовать в условиях уч</w:t>
      </w:r>
      <w:r>
        <w:rPr>
          <w:rFonts w:ascii="Times New Roman" w:hAnsi="Times New Roman"/>
          <w:sz w:val="28"/>
        </w:rPr>
        <w:t xml:space="preserve">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организовывать оказание первой п</w:t>
      </w:r>
      <w:r>
        <w:rPr>
          <w:rFonts w:ascii="Times New Roman" w:hAnsi="Times New Roman"/>
          <w:sz w:val="28"/>
        </w:rPr>
        <w:t>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10BEB" w:rsidRDefault="00F10BEB">
      <w:pPr>
        <w:spacing w:after="0"/>
        <w:ind w:left="120"/>
      </w:pPr>
    </w:p>
    <w:p w:rsidR="00F10BEB" w:rsidRDefault="00F10BEB">
      <w:pPr>
        <w:spacing w:after="0" w:line="264" w:lineRule="auto"/>
        <w:ind w:left="120"/>
      </w:pPr>
    </w:p>
    <w:p w:rsidR="00F10BEB" w:rsidRDefault="000E1C7F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обучающийся научитс</w:t>
      </w:r>
      <w:r>
        <w:rPr>
          <w:rFonts w:ascii="Times New Roman" w:hAnsi="Times New Roman"/>
          <w:sz w:val="28"/>
        </w:rPr>
        <w:t>я: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измерение индивидуальной осанки и сравнивать её показатели со стандартами, составлять к</w:t>
      </w:r>
      <w:r>
        <w:rPr>
          <w:rFonts w:ascii="Times New Roman" w:hAnsi="Times New Roman"/>
          <w:sz w:val="28"/>
        </w:rPr>
        <w:t xml:space="preserve">омплексы упражнений по коррекции и профилактике её нарушения, планировать их выполнение в режиме дня;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</w:t>
      </w:r>
      <w:r>
        <w:rPr>
          <w:rFonts w:ascii="Times New Roman" w:hAnsi="Times New Roman"/>
          <w:sz w:val="28"/>
        </w:rPr>
        <w:t>е и регулярность проведения самостоятельных занятий;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выполнять комплексы упражнений оздоровительной физ</w:t>
      </w:r>
      <w:r>
        <w:rPr>
          <w:rFonts w:ascii="Times New Roman" w:hAnsi="Times New Roman"/>
          <w:sz w:val="28"/>
        </w:rPr>
        <w:t>ической культуры на развитие гибкости, координации и формирование телосложения;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упражнения в висах и упорах на ни</w:t>
      </w:r>
      <w:r>
        <w:rPr>
          <w:rFonts w:ascii="Times New Roman" w:hAnsi="Times New Roman"/>
          <w:sz w:val="28"/>
        </w:rPr>
        <w:t xml:space="preserve">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передвигаться по гимнастической стенке приставным шагом, лазат</w:t>
      </w:r>
      <w:r>
        <w:rPr>
          <w:rFonts w:ascii="Times New Roman" w:hAnsi="Times New Roman"/>
          <w:sz w:val="28"/>
        </w:rPr>
        <w:t xml:space="preserve">ь разноимённым способом вверх и по диагонали;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бег с равномерной скоростью с высокого старта по учебной дистанции;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технику прыжка в длину с разбега способом «согнув ноги»;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передвигаться на лыжах попеременным двухшажным ходом (дл</w:t>
      </w:r>
      <w:r>
        <w:rPr>
          <w:rFonts w:ascii="Times New Roman" w:hAnsi="Times New Roman"/>
          <w:sz w:val="28"/>
        </w:rPr>
        <w:t>я бесснежных районов – имитация передвижения);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технические действия в спортивных играх: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(вед</w:t>
      </w:r>
      <w:r>
        <w:rPr>
          <w:rFonts w:ascii="Times New Roman" w:hAnsi="Times New Roman"/>
          <w:sz w:val="28"/>
        </w:rPr>
        <w:t>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6 классе</w:t>
      </w:r>
      <w:r>
        <w:rPr>
          <w:rFonts w:ascii="Times New Roman" w:hAnsi="Times New Roman"/>
          <w:sz w:val="28"/>
        </w:rPr>
        <w:t xml:space="preserve"> обучающийся научится: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Олимпийские игры современности как международное культурное </w:t>
      </w:r>
      <w:r>
        <w:rPr>
          <w:rFonts w:ascii="Times New Roman" w:hAnsi="Times New Roman"/>
          <w:sz w:val="28"/>
        </w:rPr>
        <w:t xml:space="preserve">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измерять индивидуальные показатели физических качеств, определять их соответствие возрастным нормам и подбирать у</w:t>
      </w:r>
      <w:r>
        <w:rPr>
          <w:rFonts w:ascii="Times New Roman" w:hAnsi="Times New Roman"/>
          <w:sz w:val="28"/>
        </w:rPr>
        <w:t xml:space="preserve">пражнения для их направленного развития;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готовить места для самостоятельных занятий фи</w:t>
      </w:r>
      <w:r>
        <w:rPr>
          <w:rFonts w:ascii="Times New Roman" w:hAnsi="Times New Roman"/>
          <w:sz w:val="28"/>
        </w:rPr>
        <w:t xml:space="preserve">зической культурой и спортом в соответствии с правилами техники безопасности и гигиеническими требованиями;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</w:t>
      </w:r>
      <w:r>
        <w:rPr>
          <w:rFonts w:ascii="Times New Roman" w:hAnsi="Times New Roman"/>
          <w:sz w:val="28"/>
        </w:rPr>
        <w:t xml:space="preserve">сти и снятия мышечного утомления в режиме учебной деятельности;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</w:t>
      </w:r>
      <w:r>
        <w:rPr>
          <w:rFonts w:ascii="Times New Roman" w:hAnsi="Times New Roman"/>
          <w:sz w:val="28"/>
        </w:rPr>
        <w:t xml:space="preserve">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беговые упражнения с максимальным ускорением, использовать их в сам</w:t>
      </w:r>
      <w:r>
        <w:rPr>
          <w:rFonts w:ascii="Times New Roman" w:hAnsi="Times New Roman"/>
          <w:sz w:val="28"/>
        </w:rPr>
        <w:t xml:space="preserve">остоятельных занятиях для развития быстроты и равномерный бег для развития общей выносливости;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</w:t>
      </w:r>
      <w:r>
        <w:rPr>
          <w:rFonts w:ascii="Times New Roman" w:hAnsi="Times New Roman"/>
          <w:sz w:val="28"/>
        </w:rPr>
        <w:t xml:space="preserve">лять ошибки и предлагать способы устранения;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</w:t>
      </w:r>
      <w:r>
        <w:rPr>
          <w:rFonts w:ascii="Times New Roman" w:hAnsi="Times New Roman"/>
          <w:sz w:val="28"/>
        </w:rPr>
        <w:t xml:space="preserve"> бесснежных районов – имитация передвижения);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правила и демонстрировать технические действия в спортивных игр</w:t>
      </w:r>
      <w:r>
        <w:rPr>
          <w:rFonts w:ascii="Times New Roman" w:hAnsi="Times New Roman"/>
          <w:sz w:val="28"/>
        </w:rPr>
        <w:t xml:space="preserve">ах: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 (приём и передача мяча двумя руками снизу и сверху в разные зоны пло</w:t>
      </w:r>
      <w:r>
        <w:rPr>
          <w:rFonts w:ascii="Times New Roman" w:hAnsi="Times New Roman"/>
          <w:sz w:val="28"/>
        </w:rPr>
        <w:t xml:space="preserve">щадки соперника, использование разученных технических действий в условиях игровой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</w:t>
      </w:r>
      <w:r>
        <w:rPr>
          <w:rFonts w:ascii="Times New Roman" w:hAnsi="Times New Roman"/>
          <w:sz w:val="28"/>
        </w:rPr>
        <w:t>ких действий в условиях игровой деятельности).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7 классе</w:t>
      </w:r>
      <w:r>
        <w:rPr>
          <w:rFonts w:ascii="Times New Roman" w:hAnsi="Times New Roman"/>
          <w:sz w:val="28"/>
        </w:rPr>
        <w:t xml:space="preserve"> обучающийся научится: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</w:t>
      </w:r>
      <w:r>
        <w:rPr>
          <w:rFonts w:ascii="Times New Roman" w:hAnsi="Times New Roman"/>
          <w:sz w:val="28"/>
        </w:rPr>
        <w:t xml:space="preserve">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планы самостоятельных занятий</w:t>
      </w:r>
      <w:r>
        <w:rPr>
          <w:rFonts w:ascii="Times New Roman" w:hAnsi="Times New Roman"/>
          <w:sz w:val="28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лазанье по канату в два приёма (юноши) и пр</w:t>
      </w:r>
      <w:r>
        <w:rPr>
          <w:rFonts w:ascii="Times New Roman" w:hAnsi="Times New Roman"/>
          <w:sz w:val="28"/>
        </w:rPr>
        <w:t xml:space="preserve">остейшие акробатические пирамиды в парах и тройках (девушки);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стойк</w:t>
      </w:r>
      <w:r>
        <w:rPr>
          <w:rFonts w:ascii="Times New Roman" w:hAnsi="Times New Roman"/>
          <w:sz w:val="28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>
        <w:rPr>
          <w:rFonts w:ascii="Times New Roman" w:hAnsi="Times New Roman"/>
          <w:sz w:val="28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</w:t>
      </w:r>
      <w:r>
        <w:rPr>
          <w:rFonts w:ascii="Times New Roman" w:hAnsi="Times New Roman"/>
          <w:sz w:val="28"/>
        </w:rPr>
        <w:t xml:space="preserve"> физической подготовки с учётом индивидуальных и возрастно-половых особенностей;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и использовать технические действия спортивных игр: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 (передача и ловля мяча после отскока от пола, броски мяча двумя руками снизу и от груди в движен</w:t>
      </w:r>
      <w:r>
        <w:rPr>
          <w:rFonts w:ascii="Times New Roman" w:hAnsi="Times New Roman"/>
          <w:sz w:val="28"/>
        </w:rPr>
        <w:t xml:space="preserve">ии, использование разученных технических действий в условиях игровой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(средние и длинн</w:t>
      </w:r>
      <w:r>
        <w:rPr>
          <w:rFonts w:ascii="Times New Roman" w:hAnsi="Times New Roman"/>
          <w:sz w:val="28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8 классе</w:t>
      </w:r>
      <w:r>
        <w:rPr>
          <w:rFonts w:ascii="Times New Roman" w:hAnsi="Times New Roman"/>
          <w:sz w:val="28"/>
        </w:rPr>
        <w:t xml:space="preserve"> обучающийся научится: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понятие «всестороннее и гармоничное физическое развитие», раскрывать критерии и приводить примеры</w:t>
      </w:r>
      <w:r>
        <w:rPr>
          <w:rFonts w:ascii="Times New Roman" w:hAnsi="Times New Roman"/>
          <w:sz w:val="28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планы занятия спортивной тренировкой,</w:t>
      </w:r>
      <w:r>
        <w:rPr>
          <w:rFonts w:ascii="Times New Roman" w:hAnsi="Times New Roman"/>
          <w:sz w:val="28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>
        <w:rPr>
          <w:rFonts w:ascii="Times New Roman" w:hAnsi="Times New Roman"/>
          <w:sz w:val="28"/>
        </w:rPr>
        <w:t xml:space="preserve">ой гимнастики (девушки);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>
        <w:rPr>
          <w:rFonts w:ascii="Times New Roman" w:hAnsi="Times New Roman"/>
          <w:sz w:val="28"/>
        </w:rPr>
        <w:t xml:space="preserve">ления, находить способы устранения (юноши);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тестовы</w:t>
      </w:r>
      <w:r>
        <w:rPr>
          <w:rFonts w:ascii="Times New Roman" w:hAnsi="Times New Roman"/>
          <w:sz w:val="28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>
        <w:rPr>
          <w:rFonts w:ascii="Times New Roman" w:hAnsi="Times New Roman"/>
          <w:sz w:val="28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прыжки</w:t>
      </w:r>
      <w:r>
        <w:rPr>
          <w:rFonts w:ascii="Times New Roman" w:hAnsi="Times New Roman"/>
          <w:sz w:val="28"/>
        </w:rPr>
        <w:t xml:space="preserve"> в воду со стартовой тумбы;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технические элементы плавания кролем на груди в согласовании с дыханием;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и использовать технические действия спортивных игр: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>
        <w:rPr>
          <w:rFonts w:ascii="Times New Roman" w:hAnsi="Times New Roman"/>
          <w:sz w:val="28"/>
        </w:rPr>
        <w:t xml:space="preserve">тических действий в условиях игровой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>
        <w:rPr>
          <w:rFonts w:ascii="Times New Roman" w:hAnsi="Times New Roman"/>
          <w:sz w:val="28"/>
        </w:rPr>
        <w:t xml:space="preserve">овой деятельности);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>
        <w:rPr>
          <w:rFonts w:ascii="Times New Roman" w:hAnsi="Times New Roman"/>
          <w:sz w:val="28"/>
        </w:rPr>
        <w:t>ровой деятельности).</w:t>
      </w:r>
    </w:p>
    <w:p w:rsidR="00F10BEB" w:rsidRDefault="00F10BEB">
      <w:pPr>
        <w:spacing w:after="0" w:line="264" w:lineRule="auto"/>
        <w:ind w:left="120"/>
        <w:jc w:val="both"/>
      </w:pPr>
    </w:p>
    <w:p w:rsidR="00F10BEB" w:rsidRDefault="000E1C7F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9 классе</w:t>
      </w:r>
      <w:r>
        <w:rPr>
          <w:rFonts w:ascii="Times New Roman" w:hAnsi="Times New Roman"/>
          <w:sz w:val="28"/>
        </w:rPr>
        <w:t xml:space="preserve"> обучающийся научится: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>
        <w:rPr>
          <w:rFonts w:ascii="Times New Roman" w:hAnsi="Times New Roman"/>
          <w:sz w:val="28"/>
        </w:rPr>
        <w:t>социальную и производственную деятельность;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понятие «</w:t>
      </w:r>
      <w:r>
        <w:rPr>
          <w:rFonts w:ascii="Times New Roman" w:hAnsi="Times New Roman"/>
          <w:sz w:val="28"/>
        </w:rPr>
        <w:t>профессионально-прикладная физическая культура»;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>
        <w:rPr>
          <w:rFonts w:ascii="Times New Roman" w:hAnsi="Times New Roman"/>
          <w:sz w:val="28"/>
        </w:rPr>
        <w:t xml:space="preserve">рганизации;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измерять индивидуальные функциональные резервы организма с помощью проб Шта</w:t>
      </w:r>
      <w:r>
        <w:rPr>
          <w:rFonts w:ascii="Times New Roman" w:hAnsi="Times New Roman"/>
          <w:sz w:val="28"/>
        </w:rPr>
        <w:t xml:space="preserve">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характер травм и ушибов, встречающихся на самостоятельных занятиях физическими упражнениями </w:t>
      </w:r>
      <w:r>
        <w:rPr>
          <w:rFonts w:ascii="Times New Roman" w:hAnsi="Times New Roman"/>
          <w:sz w:val="28"/>
        </w:rPr>
        <w:t xml:space="preserve">и во время активного отдыха, применять способы оказания первой помощи;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гимнастическую ко</w:t>
      </w:r>
      <w:r>
        <w:rPr>
          <w:rFonts w:ascii="Times New Roman" w:hAnsi="Times New Roman"/>
          <w:sz w:val="28"/>
        </w:rPr>
        <w:t xml:space="preserve">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композицию упражнений черлидинга с построением пирамид, элементами степ-аэробики и акробат</w:t>
      </w:r>
      <w:r>
        <w:rPr>
          <w:rFonts w:ascii="Times New Roman" w:hAnsi="Times New Roman"/>
          <w:sz w:val="28"/>
        </w:rPr>
        <w:t xml:space="preserve">ики (девушки);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совершенствовать технику передвижения лыжными ходами в процессе самостоятельных занятий т</w:t>
      </w:r>
      <w:r>
        <w:rPr>
          <w:rFonts w:ascii="Times New Roman" w:hAnsi="Times New Roman"/>
          <w:sz w:val="28"/>
        </w:rPr>
        <w:t xml:space="preserve">ехнической подготовкой к выполнению нормативных требований комплекса ГТО;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безопасности в бассейне при выполнении плавательных упражнений;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повороты кувырком, маятником;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технические элементы брассом в согласовании с дых</w:t>
      </w:r>
      <w:r>
        <w:rPr>
          <w:rFonts w:ascii="Times New Roman" w:hAnsi="Times New Roman"/>
          <w:sz w:val="28"/>
        </w:rPr>
        <w:t>анием;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F10BEB" w:rsidRDefault="000E1C7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</w:t>
      </w:r>
      <w:r>
        <w:rPr>
          <w:rFonts w:ascii="Times New Roman" w:hAnsi="Times New Roman"/>
          <w:sz w:val="28"/>
        </w:rPr>
        <w:t xml:space="preserve"> общефизической и специальной физической подготовки с учётом индивидуальных и возрастно-половых особенностей.</w:t>
      </w:r>
    </w:p>
    <w:p w:rsidR="00F10BEB" w:rsidRDefault="00F10BEB">
      <w:pPr>
        <w:spacing w:after="0"/>
        <w:ind w:left="120"/>
      </w:pPr>
    </w:p>
    <w:p w:rsidR="00F10BEB" w:rsidRDefault="00F10BEB">
      <w:pPr>
        <w:sectPr w:rsidR="00F10BEB">
          <w:pgSz w:w="11906" w:h="16383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bookmarkStart w:id="10" w:name="block-13834459"/>
      <w:bookmarkEnd w:id="9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F10BEB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1.Знания о физической культуре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2.Способы самостоятельной деятельности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1.Физкультурно-оздоровительная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2.Спортивно-оздоровительная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sz w:val="24"/>
              </w:rPr>
              <w:lastRenderedPageBreak/>
              <w:t>атлетика")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sz w:val="24"/>
              </w:rPr>
              <w:t>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60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F10BEB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1.Знания о физической культуре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2.Способы самостоятельной деятельности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1.Физкультурно-оздоровительная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2.Спортивно-оздоровительная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</w:t>
            </w:r>
            <w:r>
              <w:rPr>
                <w:rFonts w:ascii="Times New Roman" w:hAnsi="Times New Roman"/>
                <w:sz w:val="24"/>
              </w:rPr>
              <w:t xml:space="preserve">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</w:rPr>
              <w:t>игры. Футбол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64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F10BEB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1.Знания о физической культуре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2.Способы самостоятельной деятельности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1.Физкультурно-оздоровительная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2.Спортивно-оздоровительная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sz w:val="24"/>
              </w:rPr>
              <w:t>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65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F10BEB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1.Знания о физической культуре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2.Способы самостоятельной деятельности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1.Физкультурно-оздоровительная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2.Спортивно-оздоровительная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</w:t>
            </w:r>
            <w:r>
              <w:rPr>
                <w:rFonts w:ascii="Times New Roman" w:hAnsi="Times New Roman"/>
                <w:sz w:val="24"/>
              </w:rPr>
              <w:t xml:space="preserve">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  <w:r>
              <w:rPr>
                <w:rFonts w:ascii="Times New Roman" w:hAnsi="Times New Roman"/>
                <w:sz w:val="24"/>
              </w:rPr>
              <w:t xml:space="preserve"> Футбол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65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F10BEB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1.Знания о физической культуре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2.Способы </w:t>
            </w:r>
            <w:r>
              <w:rPr>
                <w:rFonts w:ascii="Times New Roman" w:hAnsi="Times New Roman"/>
                <w:b/>
                <w:sz w:val="24"/>
              </w:rPr>
              <w:t>самостоятельной деятельности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1.Физкультурно-оздоровительная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2.Спортивно-оздоровительная деятельность</w:t>
            </w:r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sz w:val="24"/>
              </w:rPr>
              <w:t>атлетика")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sz w:val="24"/>
              </w:rPr>
              <w:t>"Зимние виды спорта")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64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bookmarkStart w:id="11" w:name="block-13834461"/>
      <w:bookmarkEnd w:id="10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262"/>
        <w:gridCol w:w="1301"/>
        <w:gridCol w:w="1814"/>
        <w:gridCol w:w="1882"/>
        <w:gridCol w:w="1327"/>
        <w:gridCol w:w="2188"/>
      </w:tblGrid>
      <w:tr w:rsidR="00F10BEB">
        <w:trPr>
          <w:trHeight w:val="144"/>
        </w:trPr>
        <w:tc>
          <w:tcPr>
            <w:tcW w:w="10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2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9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10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42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3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1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</w:rPr>
              <w:t xml:space="preserve"> в основной школе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Олимпийские игры древности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Режим дня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физическим развитием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самостоятельных занятий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5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состояния организма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в неподвижную мишень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вперёд и назад в группировке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вперёд ноги «скрестно»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8" w:history="1">
              <w:r>
                <w:rPr>
                  <w:rStyle w:val="15"/>
                </w:rPr>
                <w:t>https://resh.edu.ru</w:t>
              </w:r>
              <w:r>
                <w:rPr>
                  <w:rStyle w:val="15"/>
                </w:rPr>
                <w:t>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6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назад из стойки на лопатках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низком гимнастическом бревне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гимнастической лестнице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6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гимнастической скамейке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sz w:val="24"/>
              </w:rPr>
              <w:t>на лыжах попеременным двухшажным 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7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на лыжах способом переступания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на лыжах способом переступания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Подъём в горку на лыжах способом «лесенка»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Подъём в горку на лыжах способом «лесенка»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3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 на лыжах с пологого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 на лыжах с пологого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Преодоление небольших препятствий </w:t>
            </w:r>
            <w:r>
              <w:rPr>
                <w:rFonts w:ascii="Times New Roman" w:hAnsi="Times New Roman"/>
                <w:sz w:val="24"/>
              </w:rPr>
              <w:t>при спуске с пологого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передачи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стоя на месте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8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стоя на месте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>мяча в движении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Бросок баскетбольного мяча в корзину </w:t>
            </w:r>
            <w:r>
              <w:rPr>
                <w:rFonts w:ascii="Times New Roman" w:hAnsi="Times New Roman"/>
                <w:sz w:val="24"/>
              </w:rPr>
              <w:t>двумя руками от груди с места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нижняя подача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нижняя подача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Приём и передача </w:t>
            </w:r>
            <w:r>
              <w:rPr>
                <w:rFonts w:ascii="Times New Roman" w:hAnsi="Times New Roman"/>
                <w:sz w:val="24"/>
              </w:rPr>
              <w:t>мяча снизу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 и передача мяча сверху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9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0" w:history="1">
              <w:r>
                <w:rPr>
                  <w:rStyle w:val="15"/>
                </w:rPr>
                <w:t>https://resh.</w:t>
              </w:r>
              <w:r>
                <w:rPr>
                  <w:rStyle w:val="15"/>
                </w:rPr>
                <w:t>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мячу внутренней стороной стопы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Остановка катящегося мяча внутренней </w:t>
            </w:r>
            <w:r>
              <w:rPr>
                <w:rFonts w:ascii="Times New Roman" w:hAnsi="Times New Roman"/>
                <w:sz w:val="24"/>
              </w:rPr>
              <w:t>стороной стопы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футбольного мяча «по прямой»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футбольного мяча «по кругу»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футбольного мяча «змейкой»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Обводка мячом ориентиров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Физическая подготовка. Правила ТБ на уроках при подготовке к ГТО. ЗОЖ. Первая помощь при травмах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0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0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sz w:val="24"/>
              </w:rPr>
              <w:t>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sz w:val="24"/>
              </w:rPr>
              <w:lastRenderedPageBreak/>
              <w:t>Подтягивание из виса лежа на низкой перекладине 90см.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игры. 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1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Зимний фестиваль </w:t>
            </w:r>
            <w:r>
              <w:rPr>
                <w:rFonts w:ascii="Times New Roman" w:hAnsi="Times New Roman"/>
                <w:sz w:val="24"/>
              </w:rPr>
              <w:t>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5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263"/>
        <w:gridCol w:w="1301"/>
        <w:gridCol w:w="1814"/>
        <w:gridCol w:w="1882"/>
        <w:gridCol w:w="1327"/>
        <w:gridCol w:w="2188"/>
      </w:tblGrid>
      <w:tr w:rsidR="00F10BEB">
        <w:trPr>
          <w:trHeight w:val="144"/>
        </w:trPr>
        <w:tc>
          <w:tcPr>
            <w:tcW w:w="10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2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9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13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10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42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3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1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Возрождение Олимпийских игр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Символика и ритуалы Олимпийских </w:t>
            </w:r>
            <w:r>
              <w:rPr>
                <w:rFonts w:ascii="Times New Roman" w:hAnsi="Times New Roman"/>
                <w:sz w:val="24"/>
              </w:rPr>
              <w:t>игр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дневника физической культуры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2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Гладкий равномерный бег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по движущейся мишени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Гладкий равномерный бег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 в длину и высоту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 через гимнастического козла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 через гимнастического козла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3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низком гимнастическом бревне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Лазание по канату в три приема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Лазание по канату в три приема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одновременным одношажным </w:t>
            </w:r>
            <w:r>
              <w:rPr>
                <w:rFonts w:ascii="Times New Roman" w:hAnsi="Times New Roman"/>
                <w:sz w:val="24"/>
              </w:rPr>
              <w:t>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4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трамплинов при спуске с пологого</w:t>
            </w:r>
            <w:r>
              <w:rPr>
                <w:rFonts w:ascii="Times New Roman" w:hAnsi="Times New Roman"/>
                <w:sz w:val="24"/>
              </w:rPr>
              <w:t xml:space="preserve"> склона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лыжной подготовки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в стойке баскетболиста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в стойке баскетболиста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вверх толчком одной ногой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Прыжки вверх толчком </w:t>
            </w:r>
            <w:r>
              <w:rPr>
                <w:rFonts w:ascii="Times New Roman" w:hAnsi="Times New Roman"/>
                <w:sz w:val="24"/>
              </w:rPr>
              <w:t>одной ногой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Остановка двумя шагами и прыжком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5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ведении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0" w:history="1">
              <w:r>
                <w:rPr>
                  <w:rStyle w:val="15"/>
                </w:rPr>
                <w:t>https://resh</w:t>
              </w:r>
              <w:r>
                <w:rPr>
                  <w:rStyle w:val="15"/>
                </w:rPr>
                <w:t>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передачу и броски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6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приёмов передачи мяча снизу и сверху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катящемуся мячу с разбега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sz w:val="24"/>
              </w:rPr>
              <w:t>приёмов передачи мяча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ТБ на уроках при подготовке к ГТО. ЗОЖ. Первая помощь </w:t>
            </w:r>
            <w:r>
              <w:rPr>
                <w:rFonts w:ascii="Times New Roman" w:hAnsi="Times New Roman"/>
                <w:sz w:val="24"/>
              </w:rPr>
              <w:t>при травмах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7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Бег на 1000м и 1500м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Кросс на </w:t>
            </w:r>
            <w:r>
              <w:rPr>
                <w:rFonts w:ascii="Times New Roman" w:hAnsi="Times New Roman"/>
                <w:sz w:val="24"/>
              </w:rPr>
              <w:lastRenderedPageBreak/>
              <w:t>2 км и 3 км. Подводящие упражнения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1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Подтягивание из виса лежа на низкой перекладине 90см. Эстафеты. 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 xml:space="preserve">выполнения норматива комплекса ГТО: Прыжок в длину с места толчком двумя ногами. Эстафеты. Правила и техника выполнения норматива комплекса </w:t>
            </w:r>
            <w:r>
              <w:rPr>
                <w:rFonts w:ascii="Times New Roman" w:hAnsi="Times New Roman"/>
                <w:sz w:val="24"/>
              </w:rPr>
              <w:lastRenderedPageBreak/>
              <w:t>ГТО: Поднимание туловища из положения лежа на спине. Подвижные игры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6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150г. Подвижные игры 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7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Фестиваль ГТО «Всем классом сдадим ГТО». (сдача</w:t>
            </w:r>
            <w:r>
              <w:rPr>
                <w:rFonts w:ascii="Times New Roman" w:hAnsi="Times New Roman"/>
                <w:sz w:val="24"/>
              </w:rPr>
              <w:t xml:space="preserve"> норм ГТО с соблюдением правил и техники выполнения испытаний (тестов) 3-4 ступени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8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5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189"/>
        <w:gridCol w:w="1325"/>
        <w:gridCol w:w="1814"/>
        <w:gridCol w:w="1882"/>
        <w:gridCol w:w="1327"/>
        <w:gridCol w:w="2188"/>
      </w:tblGrid>
      <w:tr w:rsidR="00F10BEB">
        <w:trPr>
          <w:trHeight w:val="144"/>
        </w:trPr>
        <w:tc>
          <w:tcPr>
            <w:tcW w:w="110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1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5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110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41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3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1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Истоки развития олимпизма в России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Олимпийское движение в СССР и </w:t>
            </w:r>
            <w:r>
              <w:rPr>
                <w:rFonts w:ascii="Times New Roman" w:hAnsi="Times New Roman"/>
                <w:sz w:val="24"/>
              </w:rPr>
              <w:t>современной России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препятствий наступанием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препятствий наступанием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5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Эстафетный бег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Эстафетный бег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с разбега в длину и в высоту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19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с разбега в длину и в высоту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621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в катящуюся мишень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в катящуюся мишень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пирамиды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Стойка на голове с опорой на руки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Стойка на </w:t>
            </w:r>
            <w:r>
              <w:rPr>
                <w:rFonts w:ascii="Times New Roman" w:hAnsi="Times New Roman"/>
                <w:sz w:val="24"/>
              </w:rPr>
              <w:t>голове с опорой на руки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Комплекс упражнений степ-аэробики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Комплекс упражнений степ-аэробики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гимнастическом бревне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0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гимнастическом бревне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Лазанье по канату в два приёма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на лыжах способом «упор»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на лыжах способом «упор»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Поворот упором при спуске с </w:t>
            </w:r>
            <w:r>
              <w:rPr>
                <w:rFonts w:ascii="Times New Roman" w:hAnsi="Times New Roman"/>
                <w:sz w:val="24"/>
              </w:rPr>
              <w:lastRenderedPageBreak/>
              <w:t>пологого склона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5" w:history="1">
              <w:r>
                <w:rPr>
                  <w:rStyle w:val="15"/>
                </w:rPr>
                <w:t>https://resh</w:t>
              </w:r>
              <w:r>
                <w:rPr>
                  <w:rStyle w:val="15"/>
                </w:rPr>
                <w:t>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 упором при спуске с пологого склона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sz w:val="24"/>
              </w:rPr>
              <w:t>естественных препятствий на лыжах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1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Переход с одного </w:t>
            </w:r>
            <w:r>
              <w:rPr>
                <w:rFonts w:ascii="Times New Roman" w:hAnsi="Times New Roman"/>
                <w:sz w:val="24"/>
              </w:rPr>
              <w:t>хода на другой во время прохождения учебной дистанции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Спуски и </w:t>
            </w:r>
            <w:r>
              <w:rPr>
                <w:rFonts w:ascii="Times New Roman" w:hAnsi="Times New Roman"/>
                <w:sz w:val="24"/>
              </w:rPr>
              <w:t>подъёмы во время прохождения учебной дистанции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после отскока от пола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Ловля мяча после отскока от пола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Бросок мяча в корзину двумя рукам </w:t>
            </w:r>
            <w:r>
              <w:rPr>
                <w:rFonts w:ascii="Times New Roman" w:hAnsi="Times New Roman"/>
                <w:sz w:val="24"/>
              </w:rPr>
              <w:lastRenderedPageBreak/>
              <w:t>от груди после ведения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2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Верхняя прямая подача мяча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2" w:history="1">
              <w:r>
                <w:rPr>
                  <w:rStyle w:val="15"/>
                </w:rPr>
                <w:t>https://resh.</w:t>
              </w:r>
              <w:r>
                <w:rPr>
                  <w:rStyle w:val="15"/>
                </w:rPr>
                <w:t>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Перевод мяча за голову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Перевод мяча за голову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разученных технических </w:t>
            </w:r>
            <w:r>
              <w:rPr>
                <w:rFonts w:ascii="Times New Roman" w:hAnsi="Times New Roman"/>
                <w:sz w:val="24"/>
              </w:rPr>
              <w:t>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прямой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прямой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3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3" w:history="1">
              <w:r>
                <w:rPr>
                  <w:rStyle w:val="15"/>
                </w:rPr>
                <w:t>https://resh.edu</w:t>
              </w:r>
              <w:r>
                <w:rPr>
                  <w:rStyle w:val="15"/>
                </w:rPr>
                <w:t>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Бег на 30м и 60м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Кросс на 3 км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4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sz w:val="24"/>
              </w:rPr>
              <w:t>гимнастической скамье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ногами.Правила и техника выполнения норматива комплекса ГТО: Стрельба </w:t>
            </w:r>
            <w:r>
              <w:rPr>
                <w:rFonts w:ascii="Times New Roman" w:hAnsi="Times New Roman"/>
                <w:sz w:val="24"/>
              </w:rPr>
              <w:t>(пневматика или электронное оружие)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5" w:history="1">
              <w:r>
                <w:rPr>
                  <w:rStyle w:val="15"/>
                </w:rPr>
                <w:t>https://resh.</w:t>
              </w:r>
              <w:r>
                <w:rPr>
                  <w:rStyle w:val="15"/>
                </w:rPr>
                <w:t>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Метание </w:t>
            </w:r>
            <w:r>
              <w:rPr>
                <w:rFonts w:ascii="Times New Roman" w:hAnsi="Times New Roman"/>
                <w:sz w:val="24"/>
              </w:rPr>
              <w:lastRenderedPageBreak/>
              <w:t>мяча весом 150г.Правила и техника выполнения норматива комплекса ГТО: Челночный бег 3*10м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Фестиваль «Мы и ГТО». </w:t>
            </w:r>
            <w:r>
              <w:rPr>
                <w:rFonts w:ascii="Times New Roman" w:hAnsi="Times New Roman"/>
                <w:sz w:val="24"/>
              </w:rPr>
              <w:t>(сдача норм ГТО с соблюдением правил и техники выполнения испытаний (тестов) 4 ступени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52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262"/>
        <w:gridCol w:w="1301"/>
        <w:gridCol w:w="1814"/>
        <w:gridCol w:w="1882"/>
        <w:gridCol w:w="1327"/>
        <w:gridCol w:w="2188"/>
      </w:tblGrid>
      <w:tr w:rsidR="00F10BEB">
        <w:trPr>
          <w:trHeight w:val="144"/>
        </w:trPr>
        <w:tc>
          <w:tcPr>
            <w:tcW w:w="10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2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9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3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10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42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3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1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Всестороннее и </w:t>
            </w:r>
            <w:r>
              <w:rPr>
                <w:rFonts w:ascii="Times New Roman" w:hAnsi="Times New Roman"/>
                <w:sz w:val="24"/>
              </w:rPr>
              <w:t>гармоничное физическое развитие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5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661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Адаптивная и лечебная физическая культура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дистанцииАкробатические комбинации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</w:t>
            </w:r>
            <w:r>
              <w:rPr>
                <w:rFonts w:ascii="Times New Roman" w:hAnsi="Times New Roman"/>
                <w:sz w:val="24"/>
              </w:rPr>
              <w:t xml:space="preserve"> средние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6" w:history="1">
              <w:r>
                <w:rPr>
                  <w:rStyle w:val="15"/>
                </w:rPr>
                <w:t>https://resh.edu</w:t>
              </w:r>
              <w:r>
                <w:rPr>
                  <w:rStyle w:val="15"/>
                </w:rPr>
                <w:t>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с разбега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с разбега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6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перекладине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3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перекладине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Вольные </w:t>
            </w:r>
            <w:r>
              <w:rPr>
                <w:rFonts w:ascii="Times New Roman" w:hAnsi="Times New Roman"/>
                <w:sz w:val="24"/>
              </w:rPr>
              <w:t>упражнения на базе ритмической гимнастики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проведения </w:t>
            </w:r>
            <w:r>
              <w:rPr>
                <w:rFonts w:ascii="Times New Roman" w:hAnsi="Times New Roman"/>
                <w:sz w:val="24"/>
              </w:rPr>
              <w:t>соревнований по сдаче норм комплекса ГТО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7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1" w:history="1">
              <w:r>
                <w:rPr>
                  <w:rStyle w:val="15"/>
                </w:rPr>
                <w:t>https://resh.</w:t>
              </w:r>
              <w:r>
                <w:rPr>
                  <w:rStyle w:val="15"/>
                </w:rPr>
                <w:t>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боковым скольжением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боковым скольжением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лыжного хода на другой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лыжного хода на другой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8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с мячом на месте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0" w:history="1">
              <w:r>
                <w:rPr>
                  <w:rStyle w:val="15"/>
                </w:rPr>
                <w:t>https://resh.edu.</w:t>
              </w:r>
              <w:r>
                <w:rPr>
                  <w:rStyle w:val="15"/>
                </w:rPr>
                <w:t>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с мячом на месте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и снизу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и снизу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снизу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в прыжке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5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одной рукой в прыжке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одной рукой в прыжке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sz w:val="24"/>
              </w:rPr>
              <w:t>нападающий удар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29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защите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защите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нападении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нападении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  <w:r>
              <w:rPr>
                <w:rFonts w:ascii="Times New Roman" w:hAnsi="Times New Roman"/>
                <w:sz w:val="24"/>
              </w:rPr>
              <w:t xml:space="preserve"> с использованием разученных технических приёмов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Остановка мяча </w:t>
            </w:r>
            <w:r>
              <w:rPr>
                <w:rFonts w:ascii="Times New Roman" w:hAnsi="Times New Roman"/>
                <w:sz w:val="24"/>
              </w:rPr>
              <w:t>внутренней стороной стопы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игры в мини-футбол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игры в мини-футбол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0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1" w:history="1">
              <w:r>
                <w:rPr>
                  <w:rStyle w:val="15"/>
                </w:rPr>
                <w:t>https://resh</w:t>
              </w:r>
              <w:r>
                <w:rPr>
                  <w:rStyle w:val="15"/>
                </w:rPr>
                <w:t>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sz w:val="24"/>
              </w:rPr>
              <w:t>комплекса ГТО: Бег на 30м и 60м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Кросс на 3 км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6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sz w:val="24"/>
              </w:rPr>
              <w:lastRenderedPageBreak/>
              <w:t>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Подтягивание из виса лежа на низкой перекладине 90см. 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1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положения </w:t>
            </w:r>
            <w:r>
              <w:rPr>
                <w:rFonts w:ascii="Times New Roman" w:hAnsi="Times New Roman"/>
                <w:sz w:val="24"/>
              </w:rPr>
              <w:t>лежа на спине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4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Фестиваль «Мы сдадим ГТО». (сдача норм ГТО с соблюдением правил и </w:t>
            </w:r>
            <w:r>
              <w:rPr>
                <w:rFonts w:ascii="Times New Roman" w:hAnsi="Times New Roman"/>
                <w:sz w:val="24"/>
              </w:rPr>
              <w:lastRenderedPageBreak/>
              <w:t>техники выполнения испытаний (тестов) 4-5 ступени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5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400"/>
        <w:gridCol w:w="1251"/>
        <w:gridCol w:w="1814"/>
        <w:gridCol w:w="1882"/>
        <w:gridCol w:w="1327"/>
        <w:gridCol w:w="2188"/>
      </w:tblGrid>
      <w:tr w:rsidR="00F10BEB">
        <w:trPr>
          <w:trHeight w:val="144"/>
        </w:trPr>
        <w:tc>
          <w:tcPr>
            <w:tcW w:w="9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49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10BEB" w:rsidRDefault="00F10BEB">
            <w:pPr>
              <w:spacing w:after="0"/>
              <w:ind w:left="135"/>
            </w:pPr>
          </w:p>
        </w:tc>
      </w:tr>
      <w:tr w:rsidR="00F10BEB">
        <w:trPr>
          <w:trHeight w:val="144"/>
        </w:trPr>
        <w:tc>
          <w:tcPr>
            <w:tcW w:w="9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4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3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  <w:tc>
          <w:tcPr>
            <w:tcW w:w="21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Здоровье и здоровый образ жизни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6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Восстановительный массаж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2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спортивного снаряда с разбега на дальность</w:t>
            </w:r>
          </w:p>
          <w:p w:rsidR="00F10BEB" w:rsidRDefault="00F10BEB">
            <w:pPr>
              <w:spacing w:after="0"/>
              <w:ind w:left="135"/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«прогнувшись»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«прогнувшись»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«согнув ноги»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«согнув ноги»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Прыжки в высоту 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39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Прыжки в высоту 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Метание спортивного снаряда с разбега на дальность 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sz w:val="24"/>
              </w:rPr>
              <w:t>высокой перекладине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Длинный кувырок с разбега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назад в упор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sz w:val="24"/>
              </w:rPr>
              <w:t>комбинация на гимнастическом бревне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4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черлидинга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черлидинга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попеременным двухшажным ходом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попеременным двухшажным ходом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перехода с одного лыжного </w:t>
            </w:r>
            <w:r>
              <w:rPr>
                <w:rFonts w:ascii="Times New Roman" w:hAnsi="Times New Roman"/>
                <w:sz w:val="24"/>
              </w:rPr>
              <w:t>хода на другой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8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5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на месте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на месте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в прыжке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после ведения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sz w:val="24"/>
              </w:rPr>
              <w:t>и броски мяча после ведения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мяча на месте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в движении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Удары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6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Удары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Блокировка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Блокировка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Передачи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Передачи мяча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Остановки и удары по мячу с места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7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Остановки и удары по мячу в движении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помощь при травмах. Правила и техника выполнения норматива комплекса ГТО: Бег на 30м, 60м или </w:t>
            </w:r>
            <w:r>
              <w:rPr>
                <w:rFonts w:ascii="Times New Roman" w:hAnsi="Times New Roman"/>
                <w:sz w:val="24"/>
              </w:rPr>
              <w:lastRenderedPageBreak/>
              <w:t>100м.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1" w:history="1">
              <w:r>
                <w:rPr>
                  <w:rStyle w:val="15"/>
                </w:rPr>
                <w:t>https://</w:t>
              </w:r>
              <w:r>
                <w:rPr>
                  <w:rStyle w:val="15"/>
                </w:rPr>
                <w:t>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2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4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5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6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7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вперед из положения стоя на гимнастической скамье.Правила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8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89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90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91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92" w:history="1">
              <w:r>
                <w:rPr>
                  <w:rStyle w:val="15"/>
                </w:rPr>
                <w:t>https</w:t>
              </w:r>
              <w:r>
                <w:rPr>
                  <w:rStyle w:val="15"/>
                </w:rPr>
                <w:t>://resh.edu.ru/</w:t>
              </w:r>
            </w:hyperlink>
          </w:p>
        </w:tc>
      </w:tr>
      <w:tr w:rsidR="00F10BEB">
        <w:trPr>
          <w:trHeight w:val="144"/>
        </w:trPr>
        <w:tc>
          <w:tcPr>
            <w:tcW w:w="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</w:tcPr>
          <w:p w:rsidR="00F10BEB" w:rsidRDefault="000E1C7F">
            <w:hyperlink r:id="rId393" w:history="1">
              <w:r>
                <w:rPr>
                  <w:rStyle w:val="15"/>
                </w:rPr>
                <w:t>https://resh.edu.ru/</w:t>
              </w:r>
            </w:hyperlink>
          </w:p>
        </w:tc>
      </w:tr>
      <w:tr w:rsidR="00F10BEB">
        <w:trPr>
          <w:trHeight w:val="144"/>
        </w:trPr>
        <w:tc>
          <w:tcPr>
            <w:tcW w:w="5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0E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10BEB" w:rsidRDefault="00F10BEB"/>
        </w:tc>
      </w:tr>
    </w:tbl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F10BEB">
      <w:pPr>
        <w:sectPr w:rsidR="00F10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BEB" w:rsidRDefault="000E1C7F">
      <w:pPr>
        <w:spacing w:after="0"/>
        <w:ind w:left="120"/>
      </w:pPr>
      <w:bookmarkStart w:id="12" w:name="block-13834464"/>
      <w:bookmarkEnd w:id="11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F10BEB" w:rsidRDefault="000E1C7F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10BEB" w:rsidRDefault="000E1C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культура. 5, 6, 7 классы: Учебник для общеобразоват. организаций / [М. Я. Виленский и др.]; под ред. М. Я. Виленского. — М.: Просвещени</w:t>
      </w:r>
      <w:r>
        <w:rPr>
          <w:rFonts w:ascii="Times New Roman" w:hAnsi="Times New Roman"/>
          <w:sz w:val="28"/>
        </w:rPr>
        <w:t>е, 2019. — 239 с.</w:t>
      </w:r>
    </w:p>
    <w:p w:rsidR="00F10BEB" w:rsidRDefault="000E1C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культура. 8-9 классы: Учебник для общеобразоват. организаций / В. И. Лях. — М.: Просвещение, 2019. — 256 с.</w:t>
      </w:r>
    </w:p>
    <w:p w:rsidR="00F10BEB" w:rsidRDefault="00F10BEB">
      <w:pPr>
        <w:spacing w:after="0"/>
        <w:ind w:left="120"/>
        <w:rPr>
          <w:rFonts w:ascii="Times New Roman" w:hAnsi="Times New Roman"/>
          <w:sz w:val="28"/>
        </w:rPr>
      </w:pPr>
    </w:p>
    <w:p w:rsidR="00F10BEB" w:rsidRDefault="000E1C7F">
      <w:pPr>
        <w:spacing w:after="0" w:line="48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F10BEB" w:rsidRDefault="000E1C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культура. 5, 6, 7 классы: Учебник для общеобразоват. организаций / [М. </w:t>
      </w:r>
      <w:r>
        <w:rPr>
          <w:rFonts w:ascii="Times New Roman" w:hAnsi="Times New Roman"/>
          <w:sz w:val="28"/>
        </w:rPr>
        <w:t>Я. Виленский и др.]; под ред. М. Я. Виленского. — М.: Просвещение, 2019. — 239 с.</w:t>
      </w:r>
    </w:p>
    <w:p w:rsidR="00F10BEB" w:rsidRDefault="000E1C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культура. 8-9 классы: Учебник для общеобразоват. организаций / В. И. Лях. — М.: Просвещение, 2019. — 256 с.</w:t>
      </w:r>
    </w:p>
    <w:p w:rsidR="00F10BEB" w:rsidRDefault="00F10BEB">
      <w:pPr>
        <w:spacing w:after="0"/>
        <w:ind w:left="120"/>
      </w:pPr>
    </w:p>
    <w:p w:rsidR="00F10BEB" w:rsidRDefault="000E1C7F">
      <w:pPr>
        <w:spacing w:after="0" w:line="480" w:lineRule="auto"/>
        <w:ind w:left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</w:t>
      </w:r>
      <w:r>
        <w:rPr>
          <w:rFonts w:ascii="Times New Roman" w:hAnsi="Times New Roman"/>
          <w:b/>
          <w:sz w:val="28"/>
        </w:rPr>
        <w:t>ЕТ</w:t>
      </w:r>
    </w:p>
    <w:p w:rsidR="00F10BEB" w:rsidRDefault="000E1C7F">
      <w:pPr>
        <w:spacing w:after="0" w:line="48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Проектор, компьютер, интерактивная доска</w:t>
      </w:r>
    </w:p>
    <w:p w:rsidR="00F10BEB" w:rsidRDefault="000E1C7F">
      <w:pPr>
        <w:spacing w:after="0" w:line="480" w:lineRule="auto"/>
        <w:ind w:left="120"/>
      </w:pPr>
      <w:hyperlink r:id="rId394" w:history="1">
        <w:r>
          <w:rPr>
            <w:rStyle w:val="15"/>
          </w:rPr>
          <w:t>https://resh.edu.ru/</w:t>
        </w:r>
      </w:hyperlink>
    </w:p>
    <w:p w:rsidR="00F10BEB" w:rsidRDefault="000E1C7F">
      <w:pPr>
        <w:spacing w:after="0" w:line="480" w:lineRule="auto"/>
        <w:ind w:left="120"/>
      </w:pPr>
      <w:hyperlink r:id="rId395" w:history="1">
        <w:r>
          <w:rPr>
            <w:rStyle w:val="15"/>
          </w:rPr>
          <w:t>https://prosv.ru/</w:t>
        </w:r>
      </w:hyperlink>
    </w:p>
    <w:p w:rsidR="00F10BEB" w:rsidRDefault="000E1C7F">
      <w:pPr>
        <w:spacing w:after="0" w:line="480" w:lineRule="auto"/>
        <w:ind w:left="120"/>
      </w:pPr>
      <w:hyperlink r:id="rId396" w:history="1">
        <w:r>
          <w:rPr>
            <w:rStyle w:val="15"/>
          </w:rPr>
          <w:t>https://xn--76-glc8bt.xn--p1ai/s</w:t>
        </w:r>
        <w:r>
          <w:rPr>
            <w:rStyle w:val="15"/>
          </w:rPr>
          <w:t>dayushchemu/summary_table.html</w:t>
        </w:r>
      </w:hyperlink>
    </w:p>
    <w:p w:rsidR="00F10BEB" w:rsidRDefault="00F10BEB">
      <w:pPr>
        <w:spacing w:after="0" w:line="480" w:lineRule="auto"/>
        <w:ind w:left="120"/>
      </w:pPr>
    </w:p>
    <w:p w:rsidR="00F10BEB" w:rsidRDefault="00F10BEB">
      <w:pPr>
        <w:sectPr w:rsidR="00F10BE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10BEB" w:rsidRDefault="00F10BEB"/>
    <w:sectPr w:rsidR="00F10B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0BEB"/>
    <w:rsid w:val="000E1C7F"/>
    <w:rsid w:val="00F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2116-7B45-42E7-860B-07EECBF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Normal Indent"/>
    <w:basedOn w:val="a"/>
    <w:link w:val="a5"/>
    <w:pPr>
      <w:ind w:left="720"/>
    </w:pPr>
  </w:style>
  <w:style w:type="character" w:customStyle="1" w:styleId="a5">
    <w:name w:val="Обычный отступ Знак"/>
    <w:basedOn w:val="1"/>
    <w:link w:val="a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basedOn w:val="a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"/>
    <w:link w:val="14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Основной шрифт абзаца1"/>
    <w:link w:val="23"/>
  </w:style>
  <w:style w:type="paragraph" w:customStyle="1" w:styleId="23">
    <w:name w:val="Гиперссылка2"/>
    <w:link w:val="a6"/>
    <w:rPr>
      <w:color w:val="0000FF"/>
      <w:u w:val="single"/>
    </w:rPr>
  </w:style>
  <w:style w:type="character" w:styleId="a6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5B9BD5" w:themeColor="accent1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5B9BD5" w:themeColor="accent1"/>
      <w:spacing w:val="15"/>
      <w:sz w:val="24"/>
    </w:rPr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0E1C7F"/>
    <w:pPr>
      <w:widowControl w:val="0"/>
      <w:autoSpaceDE w:val="0"/>
      <w:autoSpaceDN w:val="0"/>
      <w:spacing w:after="0" w:line="293" w:lineRule="exact"/>
      <w:ind w:left="736" w:hanging="360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0E1C7F"/>
    <w:rPr>
      <w:rFonts w:ascii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6" Type="http://schemas.openxmlformats.org/officeDocument/2006/relationships/hyperlink" Target="https://resh.edu.ru/subject/9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9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9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9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9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9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prosv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9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9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xn--76-glc8bt.xn--p1ai/sdayushchemu/summary_table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s://resh.edu.ru/subject/9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16975</Words>
  <Characters>96760</Characters>
  <Application>Microsoft Office Word</Application>
  <DocSecurity>0</DocSecurity>
  <Lines>806</Lines>
  <Paragraphs>227</Paragraphs>
  <ScaleCrop>false</ScaleCrop>
  <Company/>
  <LinksUpToDate>false</LinksUpToDate>
  <CharactersWithSpaces>113508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П</cp:lastModifiedBy>
  <cp:revision>2</cp:revision>
  <dcterms:created xsi:type="dcterms:W3CDTF">2023-10-30T14:29:00Z</dcterms:created>
  <dcterms:modified xsi:type="dcterms:W3CDTF">2023-10-30T14:35:00Z</dcterms:modified>
</cp:coreProperties>
</file>